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D6B" w:rsidRDefault="00795EBF" w:rsidP="00795EBF">
      <w:pPr>
        <w:tabs>
          <w:tab w:val="left" w:pos="2091"/>
          <w:tab w:val="center" w:pos="5235"/>
        </w:tabs>
        <w:spacing w:after="0" w:line="259" w:lineRule="auto"/>
        <w:ind w:left="3" w:firstLine="0"/>
      </w:pPr>
      <w:r>
        <w:rPr>
          <w:noProof/>
        </w:rPr>
        <mc:AlternateContent>
          <mc:Choice Requires="wps">
            <w:drawing>
              <wp:anchor distT="0" distB="0" distL="114300" distR="114300" simplePos="0" relativeHeight="251659264" behindDoc="0" locked="0" layoutInCell="1" allowOverlap="1">
                <wp:simplePos x="0" y="0"/>
                <wp:positionH relativeFrom="column">
                  <wp:posOffset>1581786</wp:posOffset>
                </wp:positionH>
                <wp:positionV relativeFrom="paragraph">
                  <wp:posOffset>128905</wp:posOffset>
                </wp:positionV>
                <wp:extent cx="3314700" cy="405130"/>
                <wp:effectExtent l="0" t="0" r="19050" b="13970"/>
                <wp:wrapNone/>
                <wp:docPr id="2" name="Text Box 2"/>
                <wp:cNvGraphicFramePr/>
                <a:graphic xmlns:a="http://schemas.openxmlformats.org/drawingml/2006/main">
                  <a:graphicData uri="http://schemas.microsoft.com/office/word/2010/wordprocessingShape">
                    <wps:wsp>
                      <wps:cNvSpPr txBox="1"/>
                      <wps:spPr>
                        <a:xfrm>
                          <a:off x="0" y="0"/>
                          <a:ext cx="3314700" cy="405130"/>
                        </a:xfrm>
                        <a:prstGeom prst="rect">
                          <a:avLst/>
                        </a:prstGeom>
                        <a:solidFill>
                          <a:schemeClr val="lt1"/>
                        </a:solidFill>
                        <a:ln w="6350">
                          <a:solidFill>
                            <a:prstClr val="black"/>
                          </a:solidFill>
                        </a:ln>
                      </wps:spPr>
                      <wps:txbx>
                        <w:txbxContent>
                          <w:p w:rsidR="00795EBF" w:rsidRPr="00795EBF" w:rsidRDefault="009B2FBD" w:rsidP="009B2FBD">
                            <w:pPr>
                              <w:ind w:left="-709" w:hanging="567"/>
                              <w:jc w:val="center"/>
                              <w:rPr>
                                <w:b/>
                                <w:sz w:val="28"/>
                              </w:rPr>
                            </w:pPr>
                            <w:r>
                              <w:rPr>
                                <w:b/>
                                <w:sz w:val="28"/>
                              </w:rPr>
                              <w:t xml:space="preserve">       </w:t>
                            </w:r>
                            <w:r w:rsidR="00795EBF" w:rsidRPr="00795EBF">
                              <w:rPr>
                                <w:b/>
                                <w:sz w:val="28"/>
                              </w:rPr>
                              <w:t>St Dunstan’s Catholic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4.55pt;margin-top:10.15pt;width:261pt;height:31.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" fillcolor="white [3201]" strokeweight=".5pt">
                <v:textbox>
                  <w:txbxContent>
                    <w:p w:rsidR="00795EBF" w:rsidRPr="00795EBF" w:rsidRDefault="009B2FBD" w:rsidP="009B2FBD">
                      <w:pPr>
                        <w:ind w:left="-709" w:hanging="567"/>
                        <w:jc w:val="center"/>
                        <w:rPr>
                          <w:b/>
                          <w:sz w:val="28"/>
                        </w:rPr>
                      </w:pPr>
                      <w:r>
                        <w:rPr>
                          <w:b/>
                          <w:sz w:val="28"/>
                        </w:rPr>
                        <w:t xml:space="preserve">       </w:t>
                      </w:r>
                      <w:r w:rsidR="00795EBF" w:rsidRPr="00795EBF">
                        <w:rPr>
                          <w:b/>
                          <w:sz w:val="28"/>
                        </w:rPr>
                        <w:t>St Dunstan’s Catholic School</w:t>
                      </w:r>
                    </w:p>
                  </w:txbxContent>
                </v:textbox>
              </v:shape>
            </w:pict>
          </mc:Fallback>
        </mc:AlternateContent>
      </w:r>
      <w:r>
        <w:rPr>
          <w:noProof/>
        </w:rPr>
        <w:drawing>
          <wp:inline distT="0" distB="0" distL="0" distR="0" wp14:anchorId="5F44E5DB" wp14:editId="7132D9FF">
            <wp:extent cx="540689" cy="6558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Dunstan%27s Logo Pantone 187 U.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1884" cy="681544"/>
                    </a:xfrm>
                    <a:prstGeom prst="rect">
                      <a:avLst/>
                    </a:prstGeom>
                  </pic:spPr>
                </pic:pic>
              </a:graphicData>
            </a:graphic>
          </wp:inline>
        </w:drawing>
      </w:r>
      <w:r>
        <w:tab/>
      </w:r>
      <w:r>
        <w:tab/>
      </w:r>
      <w:r w:rsidR="00410A06">
        <w:t xml:space="preserve"> </w:t>
      </w:r>
    </w:p>
    <w:p w:rsidR="00343D6B" w:rsidRDefault="00410A06">
      <w:pPr>
        <w:spacing w:after="0" w:line="259" w:lineRule="auto"/>
        <w:ind w:left="49" w:firstLine="0"/>
        <w:jc w:val="center"/>
      </w:pPr>
      <w:r>
        <w:t xml:space="preserve"> </w:t>
      </w:r>
    </w:p>
    <w:p w:rsidR="009B2FBD" w:rsidRPr="009B2FBD" w:rsidRDefault="009B2FBD" w:rsidP="009B2FBD">
      <w:pPr>
        <w:pStyle w:val="Heading1"/>
        <w:ind w:left="0"/>
        <w:jc w:val="center"/>
        <w:rPr>
          <w:rFonts w:asciiTheme="minorHAnsi" w:hAnsiTheme="minorHAnsi" w:cstheme="minorHAnsi"/>
          <w:sz w:val="28"/>
          <w:szCs w:val="28"/>
        </w:rPr>
      </w:pPr>
      <w:r w:rsidRPr="009B2FBD">
        <w:rPr>
          <w:rFonts w:asciiTheme="minorHAnsi" w:hAnsiTheme="minorHAnsi" w:cstheme="minorHAnsi"/>
          <w:sz w:val="28"/>
          <w:szCs w:val="28"/>
        </w:rPr>
        <w:t>Freedom of Information Publication Scheme</w:t>
      </w:r>
    </w:p>
    <w:p w:rsidR="00795EBF" w:rsidRDefault="00795EBF">
      <w:pPr>
        <w:spacing w:after="110" w:line="259" w:lineRule="auto"/>
        <w:ind w:left="49" w:firstLine="0"/>
        <w:jc w:val="center"/>
        <w:rPr>
          <w:b/>
        </w:rPr>
      </w:pPr>
    </w:p>
    <w:p w:rsidR="00343D6B" w:rsidRDefault="00795EBF">
      <w:pPr>
        <w:spacing w:after="110" w:line="259" w:lineRule="auto"/>
        <w:ind w:left="49" w:firstLine="0"/>
        <w:jc w:val="center"/>
      </w:pPr>
      <w:r>
        <w:rPr>
          <w:b/>
        </w:rPr>
        <w:t>Mission Statement</w:t>
      </w:r>
      <w:r w:rsidR="00410A06">
        <w:rPr>
          <w:b/>
        </w:rPr>
        <w:t xml:space="preserve"> </w:t>
      </w:r>
    </w:p>
    <w:p w:rsidR="00343D6B" w:rsidRPr="00795EBF" w:rsidRDefault="00795EBF" w:rsidP="00795EBF">
      <w:pPr>
        <w:spacing w:after="0" w:line="259" w:lineRule="auto"/>
        <w:ind w:left="0" w:firstLine="0"/>
        <w:jc w:val="center"/>
        <w:rPr>
          <w:i/>
        </w:rPr>
      </w:pPr>
      <w:r>
        <w:rPr>
          <w:i/>
        </w:rPr>
        <w:t>As we grow with God, we learn from each other</w:t>
      </w:r>
    </w:p>
    <w:p w:rsidR="009B2FBD" w:rsidRPr="008E5DDF" w:rsidRDefault="00410A06" w:rsidP="009B2FBD">
      <w:pPr>
        <w:spacing w:after="0" w:line="259" w:lineRule="auto"/>
        <w:ind w:left="370" w:firstLine="0"/>
        <w:jc w:val="center"/>
        <w:rPr>
          <w:rFonts w:asciiTheme="minorHAnsi" w:hAnsiTheme="minorHAnsi" w:cstheme="minorHAnsi"/>
          <w:sz w:val="32"/>
        </w:rPr>
      </w:pPr>
      <w:r>
        <w:t xml:space="preserve"> </w:t>
      </w:r>
    </w:p>
    <w:p w:rsidR="009B2FBD" w:rsidRPr="008E5DDF" w:rsidRDefault="009B2FBD" w:rsidP="009B2FBD">
      <w:pPr>
        <w:spacing w:after="251"/>
        <w:ind w:left="72"/>
        <w:rPr>
          <w:rFonts w:asciiTheme="minorHAnsi" w:hAnsiTheme="minorHAnsi" w:cstheme="minorHAnsi"/>
        </w:rPr>
      </w:pPr>
      <w:r w:rsidRPr="008E5DDF">
        <w:rPr>
          <w:rFonts w:asciiTheme="minorHAnsi" w:hAnsiTheme="minorHAnsi" w:cstheme="minorHAnsi"/>
        </w:rPr>
        <w:t xml:space="preserve">This scheme follows the model approved by the ICO and commits our school to make information available to the public as part of its normal business activities. We will:  </w:t>
      </w:r>
    </w:p>
    <w:p w:rsidR="009B2FBD" w:rsidRPr="008E5DDF" w:rsidRDefault="009B2FBD" w:rsidP="009B2FBD">
      <w:pPr>
        <w:numPr>
          <w:ilvl w:val="0"/>
          <w:numId w:val="7"/>
        </w:numPr>
        <w:spacing w:after="52" w:line="268" w:lineRule="auto"/>
        <w:ind w:hanging="360"/>
        <w:jc w:val="both"/>
        <w:rPr>
          <w:rFonts w:asciiTheme="minorHAnsi" w:hAnsiTheme="minorHAnsi" w:cstheme="minorHAnsi"/>
        </w:rPr>
      </w:pPr>
      <w:r w:rsidRPr="008E5DDF">
        <w:rPr>
          <w:rFonts w:asciiTheme="minorHAnsi" w:hAnsiTheme="minorHAnsi" w:cstheme="minorHAnsi"/>
        </w:rPr>
        <w:t xml:space="preserve">Proactively publish or otherwise make available as a matter of routine, information, including environmental information, which is held by the school and falls within the classifications below. </w:t>
      </w:r>
    </w:p>
    <w:p w:rsidR="009B2FBD" w:rsidRPr="008E5DDF" w:rsidRDefault="009B2FBD" w:rsidP="009B2FBD">
      <w:pPr>
        <w:numPr>
          <w:ilvl w:val="0"/>
          <w:numId w:val="7"/>
        </w:numPr>
        <w:spacing w:after="52" w:line="268" w:lineRule="auto"/>
        <w:ind w:hanging="360"/>
        <w:jc w:val="both"/>
        <w:rPr>
          <w:rFonts w:asciiTheme="minorHAnsi" w:hAnsiTheme="minorHAnsi" w:cstheme="minorHAnsi"/>
        </w:rPr>
      </w:pPr>
      <w:r w:rsidRPr="008E5DDF">
        <w:rPr>
          <w:rFonts w:asciiTheme="minorHAnsi" w:hAnsiTheme="minorHAnsi" w:cstheme="minorHAnsi"/>
        </w:rPr>
        <w:t xml:space="preserve">Specify the information which is held by the school and falls within the classifications below. </w:t>
      </w:r>
    </w:p>
    <w:p w:rsidR="009B2FBD" w:rsidRPr="008E5DDF" w:rsidRDefault="009B2FBD" w:rsidP="009B2FBD">
      <w:pPr>
        <w:numPr>
          <w:ilvl w:val="0"/>
          <w:numId w:val="7"/>
        </w:numPr>
        <w:spacing w:after="52" w:line="268" w:lineRule="auto"/>
        <w:ind w:hanging="360"/>
        <w:jc w:val="both"/>
        <w:rPr>
          <w:rFonts w:asciiTheme="minorHAnsi" w:hAnsiTheme="minorHAnsi" w:cstheme="minorHAnsi"/>
        </w:rPr>
      </w:pPr>
      <w:r w:rsidRPr="008E5DDF">
        <w:rPr>
          <w:rFonts w:asciiTheme="minorHAnsi" w:hAnsiTheme="minorHAnsi" w:cstheme="minorHAnsi"/>
        </w:rPr>
        <w:t xml:space="preserve">Proactively publish or otherwise make available as a matter of routine, information in line with the statements contained within this scheme. </w:t>
      </w:r>
    </w:p>
    <w:p w:rsidR="009B2FBD" w:rsidRPr="008E5DDF" w:rsidRDefault="009B2FBD" w:rsidP="009B2FBD">
      <w:pPr>
        <w:numPr>
          <w:ilvl w:val="0"/>
          <w:numId w:val="7"/>
        </w:numPr>
        <w:spacing w:after="52" w:line="268" w:lineRule="auto"/>
        <w:ind w:hanging="360"/>
        <w:jc w:val="both"/>
        <w:rPr>
          <w:rFonts w:asciiTheme="minorHAnsi" w:hAnsiTheme="minorHAnsi" w:cstheme="minorHAnsi"/>
        </w:rPr>
      </w:pPr>
      <w:r w:rsidRPr="008E5DDF">
        <w:rPr>
          <w:rFonts w:asciiTheme="minorHAnsi" w:hAnsiTheme="minorHAnsi" w:cstheme="minorHAnsi"/>
        </w:rPr>
        <w:t xml:space="preserve">Produce and publish the methods by which the specific information is made routinely available so that it can be easily identified and accessed by members of the public. </w:t>
      </w:r>
    </w:p>
    <w:p w:rsidR="009B2FBD" w:rsidRPr="008E5DDF" w:rsidRDefault="009B2FBD" w:rsidP="009B2FBD">
      <w:pPr>
        <w:numPr>
          <w:ilvl w:val="0"/>
          <w:numId w:val="7"/>
        </w:numPr>
        <w:spacing w:after="52" w:line="268" w:lineRule="auto"/>
        <w:ind w:hanging="360"/>
        <w:jc w:val="both"/>
        <w:rPr>
          <w:rFonts w:asciiTheme="minorHAnsi" w:hAnsiTheme="minorHAnsi" w:cstheme="minorHAnsi"/>
        </w:rPr>
      </w:pPr>
      <w:r w:rsidRPr="008E5DDF">
        <w:rPr>
          <w:rFonts w:asciiTheme="minorHAnsi" w:hAnsiTheme="minorHAnsi" w:cstheme="minorHAnsi"/>
        </w:rPr>
        <w:t xml:space="preserve">Review and update on a regular basis the information the school makes available under this scheme. </w:t>
      </w:r>
    </w:p>
    <w:p w:rsidR="009B2FBD" w:rsidRPr="008E5DDF" w:rsidRDefault="009B2FBD" w:rsidP="009B2FBD">
      <w:pPr>
        <w:numPr>
          <w:ilvl w:val="0"/>
          <w:numId w:val="7"/>
        </w:numPr>
        <w:spacing w:after="52" w:line="268" w:lineRule="auto"/>
        <w:ind w:hanging="360"/>
        <w:jc w:val="both"/>
        <w:rPr>
          <w:rFonts w:asciiTheme="minorHAnsi" w:hAnsiTheme="minorHAnsi" w:cstheme="minorHAnsi"/>
        </w:rPr>
      </w:pPr>
      <w:r w:rsidRPr="008E5DDF">
        <w:rPr>
          <w:rFonts w:asciiTheme="minorHAnsi" w:hAnsiTheme="minorHAnsi" w:cstheme="minorHAnsi"/>
        </w:rPr>
        <w:t xml:space="preserve">Produce a schedule of any fees charged for access to information which is made proactively available. </w:t>
      </w:r>
    </w:p>
    <w:p w:rsidR="009B2FBD" w:rsidRPr="008E5DDF" w:rsidRDefault="009B2FBD" w:rsidP="009B2FBD">
      <w:pPr>
        <w:numPr>
          <w:ilvl w:val="0"/>
          <w:numId w:val="7"/>
        </w:numPr>
        <w:spacing w:after="29" w:line="268" w:lineRule="auto"/>
        <w:ind w:hanging="360"/>
        <w:jc w:val="both"/>
        <w:rPr>
          <w:rFonts w:asciiTheme="minorHAnsi" w:hAnsiTheme="minorHAnsi" w:cstheme="minorHAnsi"/>
        </w:rPr>
      </w:pPr>
      <w:r w:rsidRPr="008E5DDF">
        <w:rPr>
          <w:rFonts w:asciiTheme="minorHAnsi" w:hAnsiTheme="minorHAnsi" w:cstheme="minorHAnsi"/>
        </w:rPr>
        <w:t xml:space="preserve">Make this publication scheme available to the public. </w:t>
      </w:r>
    </w:p>
    <w:p w:rsidR="009B2FBD" w:rsidRDefault="009B2FBD" w:rsidP="009B2FBD">
      <w:pPr>
        <w:numPr>
          <w:ilvl w:val="0"/>
          <w:numId w:val="7"/>
        </w:numPr>
        <w:spacing w:after="7" w:line="268" w:lineRule="auto"/>
        <w:ind w:hanging="360"/>
        <w:jc w:val="both"/>
        <w:rPr>
          <w:rFonts w:asciiTheme="minorHAnsi" w:hAnsiTheme="minorHAnsi" w:cstheme="minorHAnsi"/>
        </w:rPr>
      </w:pPr>
      <w:r w:rsidRPr="008E5DDF">
        <w:rPr>
          <w:rFonts w:asciiTheme="minorHAnsi" w:hAnsiTheme="minorHAnsi" w:cstheme="minorHAnsi"/>
        </w:rPr>
        <w:t xml:space="preserve">Publish any dataset held by the school that has been requested, and any updated versions it holds, unless the school is satisfied that it is not appropriate to do so; to publish the dataset, where reasonably practicable, in an electronic form that is capable of re-use; and, if any information in the dataset is a relevant copyright work and the school is the only owner, to make the information available for re-use under the terms of the Re-use of Public Sector Information Regulations 2015, if they apply, and otherwise under the terms section 19 of the Freedom of Information Act 2000. The terms ‘dataset’ and ‘relevant copyright work are defined in sections 11(5) and 19(8) of the Freedom of Information Act 2000 respectively. </w:t>
      </w:r>
    </w:p>
    <w:p w:rsidR="009B2FBD" w:rsidRPr="008E5DDF" w:rsidRDefault="009B2FBD" w:rsidP="009B2FBD">
      <w:pPr>
        <w:spacing w:after="7" w:line="268" w:lineRule="auto"/>
        <w:ind w:left="782" w:firstLine="0"/>
        <w:jc w:val="both"/>
        <w:rPr>
          <w:rFonts w:asciiTheme="minorHAnsi" w:hAnsiTheme="minorHAnsi" w:cstheme="minorHAnsi"/>
        </w:rPr>
      </w:pPr>
    </w:p>
    <w:p w:rsidR="009B2FBD" w:rsidRPr="008E5DDF" w:rsidRDefault="009B2FBD" w:rsidP="009B2FBD">
      <w:pPr>
        <w:pStyle w:val="Heading2"/>
        <w:ind w:left="-5"/>
        <w:rPr>
          <w:rFonts w:asciiTheme="minorHAnsi" w:hAnsiTheme="minorHAnsi" w:cstheme="minorHAnsi"/>
        </w:rPr>
      </w:pPr>
      <w:r w:rsidRPr="008E5DDF">
        <w:rPr>
          <w:rFonts w:asciiTheme="minorHAnsi" w:hAnsiTheme="minorHAnsi" w:cstheme="minorHAnsi"/>
        </w:rPr>
        <w:t>1. Classes of information</w:t>
      </w:r>
      <w:r w:rsidRPr="008E5DDF">
        <w:rPr>
          <w:rFonts w:asciiTheme="minorHAnsi" w:eastAsia="Arial" w:hAnsiTheme="minorHAnsi" w:cstheme="minorHAnsi"/>
        </w:rPr>
        <w:t xml:space="preserve"> </w:t>
      </w:r>
    </w:p>
    <w:p w:rsidR="009B2FBD" w:rsidRDefault="009B2FBD" w:rsidP="009B2FBD">
      <w:pPr>
        <w:ind w:left="72"/>
        <w:rPr>
          <w:rFonts w:asciiTheme="minorHAnsi" w:hAnsiTheme="minorHAnsi" w:cstheme="minorHAnsi"/>
        </w:rPr>
      </w:pP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Information that is available under this scheme includes: </w:t>
      </w:r>
    </w:p>
    <w:p w:rsidR="009B2FBD" w:rsidRPr="008E5DDF" w:rsidRDefault="009B2FBD" w:rsidP="009B2FBD">
      <w:pPr>
        <w:numPr>
          <w:ilvl w:val="0"/>
          <w:numId w:val="8"/>
        </w:numPr>
        <w:spacing w:after="15" w:line="271" w:lineRule="auto"/>
        <w:ind w:hanging="360"/>
        <w:jc w:val="both"/>
        <w:rPr>
          <w:rFonts w:asciiTheme="minorHAnsi" w:hAnsiTheme="minorHAnsi" w:cstheme="minorHAnsi"/>
        </w:rPr>
      </w:pPr>
      <w:r w:rsidRPr="008E5DDF">
        <w:rPr>
          <w:rFonts w:asciiTheme="minorHAnsi" w:eastAsia="Arial" w:hAnsiTheme="minorHAnsi" w:cstheme="minorHAnsi"/>
          <w:b/>
        </w:rPr>
        <w:t xml:space="preserve">Who we are and what we do: </w:t>
      </w:r>
      <w:r w:rsidRPr="008E5DDF">
        <w:rPr>
          <w:rFonts w:asciiTheme="minorHAnsi" w:hAnsiTheme="minorHAnsi" w:cstheme="minorHAnsi"/>
        </w:rPr>
        <w:t xml:space="preserve">Organisational information, locations and contacts, information on constitutional and legal governance. </w:t>
      </w:r>
    </w:p>
    <w:p w:rsidR="009B2FBD" w:rsidRPr="008E5DDF" w:rsidRDefault="009B2FBD" w:rsidP="009B2FBD">
      <w:pPr>
        <w:numPr>
          <w:ilvl w:val="0"/>
          <w:numId w:val="8"/>
        </w:numPr>
        <w:spacing w:after="15" w:line="271" w:lineRule="auto"/>
        <w:ind w:hanging="360"/>
        <w:jc w:val="both"/>
        <w:rPr>
          <w:rFonts w:asciiTheme="minorHAnsi" w:hAnsiTheme="minorHAnsi" w:cstheme="minorHAnsi"/>
        </w:rPr>
      </w:pPr>
      <w:r w:rsidRPr="008E5DDF">
        <w:rPr>
          <w:rFonts w:asciiTheme="minorHAnsi" w:eastAsia="Arial" w:hAnsiTheme="minorHAnsi" w:cstheme="minorHAnsi"/>
          <w:b/>
        </w:rPr>
        <w:t xml:space="preserve">What we spend and how we spend it: </w:t>
      </w:r>
      <w:r w:rsidRPr="008E5DDF">
        <w:rPr>
          <w:rFonts w:asciiTheme="minorHAnsi" w:hAnsiTheme="minorHAnsi" w:cstheme="minorHAnsi"/>
        </w:rPr>
        <w:t xml:space="preserve">Financial information relating to projected and actual income and expenditure, tendering, procurement and contracts. </w:t>
      </w:r>
    </w:p>
    <w:p w:rsidR="009B2FBD" w:rsidRPr="008E5DDF" w:rsidRDefault="009B2FBD" w:rsidP="009B2FBD">
      <w:pPr>
        <w:numPr>
          <w:ilvl w:val="0"/>
          <w:numId w:val="8"/>
        </w:numPr>
        <w:spacing w:after="18" w:line="271" w:lineRule="auto"/>
        <w:ind w:hanging="360"/>
        <w:jc w:val="both"/>
        <w:rPr>
          <w:rFonts w:asciiTheme="minorHAnsi" w:hAnsiTheme="minorHAnsi" w:cstheme="minorHAnsi"/>
        </w:rPr>
      </w:pPr>
      <w:r w:rsidRPr="008E5DDF">
        <w:rPr>
          <w:rFonts w:asciiTheme="minorHAnsi" w:eastAsia="Arial" w:hAnsiTheme="minorHAnsi" w:cstheme="minorHAnsi"/>
          <w:b/>
        </w:rPr>
        <w:t xml:space="preserve">What our priorities are and how we are doing: </w:t>
      </w:r>
      <w:r w:rsidRPr="008E5DDF">
        <w:rPr>
          <w:rFonts w:asciiTheme="minorHAnsi" w:hAnsiTheme="minorHAnsi" w:cstheme="minorHAnsi"/>
        </w:rPr>
        <w:t xml:space="preserve">Strategy and performance information, plans, assessments, inspections and reviews. </w:t>
      </w:r>
    </w:p>
    <w:p w:rsidR="009B2FBD" w:rsidRPr="008E5DDF" w:rsidRDefault="009B2FBD" w:rsidP="009B2FBD">
      <w:pPr>
        <w:numPr>
          <w:ilvl w:val="0"/>
          <w:numId w:val="8"/>
        </w:numPr>
        <w:spacing w:after="15" w:line="271" w:lineRule="auto"/>
        <w:ind w:hanging="360"/>
        <w:jc w:val="both"/>
        <w:rPr>
          <w:rFonts w:asciiTheme="minorHAnsi" w:hAnsiTheme="minorHAnsi" w:cstheme="minorHAnsi"/>
        </w:rPr>
      </w:pPr>
      <w:r w:rsidRPr="008E5DDF">
        <w:rPr>
          <w:rFonts w:asciiTheme="minorHAnsi" w:eastAsia="Arial" w:hAnsiTheme="minorHAnsi" w:cstheme="minorHAnsi"/>
          <w:b/>
        </w:rPr>
        <w:t xml:space="preserve">How we make decisions: </w:t>
      </w:r>
      <w:r w:rsidRPr="008E5DDF">
        <w:rPr>
          <w:rFonts w:asciiTheme="minorHAnsi" w:hAnsiTheme="minorHAnsi" w:cstheme="minorHAnsi"/>
        </w:rPr>
        <w:t xml:space="preserve">Policy proposals and decisions, decision-making processes, internal criteria and procedures, consultations. </w:t>
      </w:r>
    </w:p>
    <w:p w:rsidR="009B2FBD" w:rsidRPr="008E5DDF" w:rsidRDefault="009B2FBD" w:rsidP="009B2FBD">
      <w:pPr>
        <w:numPr>
          <w:ilvl w:val="0"/>
          <w:numId w:val="8"/>
        </w:numPr>
        <w:spacing w:after="15" w:line="271" w:lineRule="auto"/>
        <w:ind w:hanging="360"/>
        <w:jc w:val="both"/>
        <w:rPr>
          <w:rFonts w:asciiTheme="minorHAnsi" w:hAnsiTheme="minorHAnsi" w:cstheme="minorHAnsi"/>
        </w:rPr>
      </w:pPr>
      <w:r w:rsidRPr="008E5DDF">
        <w:rPr>
          <w:rFonts w:asciiTheme="minorHAnsi" w:eastAsia="Arial" w:hAnsiTheme="minorHAnsi" w:cstheme="minorHAnsi"/>
          <w:b/>
        </w:rPr>
        <w:lastRenderedPageBreak/>
        <w:t xml:space="preserve">Our policies and procedures: </w:t>
      </w:r>
      <w:r w:rsidRPr="008E5DDF">
        <w:rPr>
          <w:rFonts w:asciiTheme="minorHAnsi" w:hAnsiTheme="minorHAnsi" w:cstheme="minorHAnsi"/>
        </w:rPr>
        <w:t xml:space="preserve">Current written protocols for delivering our functions and responsibilities. </w:t>
      </w:r>
    </w:p>
    <w:p w:rsidR="009B2FBD" w:rsidRPr="008E5DDF" w:rsidRDefault="009B2FBD" w:rsidP="009B2FBD">
      <w:pPr>
        <w:numPr>
          <w:ilvl w:val="0"/>
          <w:numId w:val="8"/>
        </w:numPr>
        <w:spacing w:after="18" w:line="271" w:lineRule="auto"/>
        <w:ind w:hanging="360"/>
        <w:jc w:val="both"/>
        <w:rPr>
          <w:rFonts w:asciiTheme="minorHAnsi" w:hAnsiTheme="minorHAnsi" w:cstheme="minorHAnsi"/>
        </w:rPr>
      </w:pPr>
      <w:r w:rsidRPr="008E5DDF">
        <w:rPr>
          <w:rFonts w:asciiTheme="minorHAnsi" w:eastAsia="Arial" w:hAnsiTheme="minorHAnsi" w:cstheme="minorHAnsi"/>
          <w:b/>
        </w:rPr>
        <w:t xml:space="preserve">Lists and registers: </w:t>
      </w:r>
      <w:r w:rsidRPr="008E5DDF">
        <w:rPr>
          <w:rFonts w:asciiTheme="minorHAnsi" w:hAnsiTheme="minorHAnsi" w:cstheme="minorHAnsi"/>
        </w:rPr>
        <w:t xml:space="preserve">Information held in registers required by law and other lists and registers relating to the functions of the school. </w:t>
      </w:r>
    </w:p>
    <w:p w:rsidR="009B2FBD" w:rsidRPr="008E5DDF" w:rsidRDefault="009B2FBD" w:rsidP="009B2FBD">
      <w:pPr>
        <w:numPr>
          <w:ilvl w:val="0"/>
          <w:numId w:val="8"/>
        </w:numPr>
        <w:spacing w:after="202" w:line="271" w:lineRule="auto"/>
        <w:ind w:hanging="360"/>
        <w:jc w:val="both"/>
        <w:rPr>
          <w:rFonts w:asciiTheme="minorHAnsi" w:hAnsiTheme="minorHAnsi" w:cstheme="minorHAnsi"/>
        </w:rPr>
      </w:pPr>
      <w:r w:rsidRPr="008E5DDF">
        <w:rPr>
          <w:rFonts w:asciiTheme="minorHAnsi" w:eastAsia="Arial" w:hAnsiTheme="minorHAnsi" w:cstheme="minorHAnsi"/>
          <w:b/>
        </w:rPr>
        <w:t xml:space="preserve">The services we offer: </w:t>
      </w:r>
      <w:r w:rsidRPr="008E5DDF">
        <w:rPr>
          <w:rFonts w:asciiTheme="minorHAnsi" w:hAnsiTheme="minorHAnsi" w:cstheme="minorHAnsi"/>
        </w:rPr>
        <w:t xml:space="preserve">Advice and guidance, booklets and leaflets, transactions and media releases. A description of the services offered. </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Information which </w:t>
      </w:r>
      <w:r w:rsidRPr="008E5DDF">
        <w:rPr>
          <w:rFonts w:asciiTheme="minorHAnsi" w:eastAsia="Arial" w:hAnsiTheme="minorHAnsi" w:cstheme="minorHAnsi"/>
          <w:b/>
        </w:rPr>
        <w:t>will not</w:t>
      </w:r>
      <w:r w:rsidRPr="008E5DDF">
        <w:rPr>
          <w:rFonts w:asciiTheme="minorHAnsi" w:hAnsiTheme="minorHAnsi" w:cstheme="minorHAnsi"/>
        </w:rPr>
        <w:t xml:space="preserve"> be made available under this scheme includes: </w:t>
      </w:r>
    </w:p>
    <w:p w:rsidR="009B2FBD" w:rsidRPr="008E5DDF" w:rsidRDefault="009B2FBD" w:rsidP="009B2FBD">
      <w:pPr>
        <w:numPr>
          <w:ilvl w:val="0"/>
          <w:numId w:val="8"/>
        </w:numPr>
        <w:spacing w:after="18" w:line="271" w:lineRule="auto"/>
        <w:ind w:hanging="360"/>
        <w:jc w:val="both"/>
        <w:rPr>
          <w:rFonts w:asciiTheme="minorHAnsi" w:hAnsiTheme="minorHAnsi" w:cstheme="minorHAnsi"/>
        </w:rPr>
      </w:pPr>
      <w:r w:rsidRPr="008E5DDF">
        <w:rPr>
          <w:rFonts w:asciiTheme="minorHAnsi" w:hAnsiTheme="minorHAnsi" w:cstheme="minorHAnsi"/>
        </w:rPr>
        <w:t xml:space="preserve">Information the disclosure of which is prevented by law, or exempt under the Freedom of Information Act 2000, or is otherwise properly considered to be protected from disclosure.  </w:t>
      </w:r>
    </w:p>
    <w:p w:rsidR="009B2FBD" w:rsidRPr="008E5DDF" w:rsidRDefault="009B2FBD" w:rsidP="009B2FBD">
      <w:pPr>
        <w:numPr>
          <w:ilvl w:val="0"/>
          <w:numId w:val="8"/>
        </w:numPr>
        <w:spacing w:after="17" w:line="271" w:lineRule="auto"/>
        <w:ind w:hanging="360"/>
        <w:jc w:val="both"/>
        <w:rPr>
          <w:rFonts w:asciiTheme="minorHAnsi" w:hAnsiTheme="minorHAnsi" w:cstheme="minorHAnsi"/>
        </w:rPr>
      </w:pPr>
      <w:r w:rsidRPr="008E5DDF">
        <w:rPr>
          <w:rFonts w:asciiTheme="minorHAnsi" w:hAnsiTheme="minorHAnsi" w:cstheme="minorHAnsi"/>
        </w:rPr>
        <w:t xml:space="preserve">Information in draft form or notes, documents in older versions, emails or other correspondence.  </w:t>
      </w:r>
    </w:p>
    <w:p w:rsidR="009B2FBD" w:rsidRPr="008E5DDF" w:rsidRDefault="009B2FBD" w:rsidP="009B2FBD">
      <w:pPr>
        <w:numPr>
          <w:ilvl w:val="0"/>
          <w:numId w:val="8"/>
        </w:numPr>
        <w:spacing w:after="7" w:line="271" w:lineRule="auto"/>
        <w:ind w:hanging="360"/>
        <w:jc w:val="both"/>
        <w:rPr>
          <w:rFonts w:asciiTheme="minorHAnsi" w:hAnsiTheme="minorHAnsi" w:cstheme="minorHAnsi"/>
        </w:rPr>
      </w:pPr>
      <w:r w:rsidRPr="008E5DDF">
        <w:rPr>
          <w:rFonts w:asciiTheme="minorHAnsi" w:hAnsiTheme="minorHAnsi" w:cstheme="minorHAnsi"/>
        </w:rPr>
        <w:t xml:space="preserve">Information that is no longer readily available as it is contained in files that have been placed in archive storage or is difficult to access for similar reasons. </w:t>
      </w:r>
    </w:p>
    <w:p w:rsidR="009B2FBD" w:rsidRPr="008E5DDF" w:rsidRDefault="009B2FBD" w:rsidP="009B2FBD">
      <w:pPr>
        <w:spacing w:after="55" w:line="259" w:lineRule="auto"/>
        <w:ind w:left="797" w:firstLine="0"/>
        <w:rPr>
          <w:rFonts w:asciiTheme="minorHAnsi" w:hAnsiTheme="minorHAnsi" w:cstheme="minorHAnsi"/>
        </w:rPr>
      </w:pPr>
      <w:r w:rsidRPr="008E5DDF">
        <w:rPr>
          <w:rFonts w:asciiTheme="minorHAnsi" w:hAnsiTheme="minorHAnsi" w:cstheme="minorHAnsi"/>
        </w:rPr>
        <w:t xml:space="preserve"> </w:t>
      </w:r>
    </w:p>
    <w:p w:rsidR="009B2FBD" w:rsidRPr="008E5DDF" w:rsidRDefault="009B2FBD" w:rsidP="009B2FBD">
      <w:pPr>
        <w:pStyle w:val="Heading2"/>
        <w:spacing w:after="213"/>
        <w:ind w:left="-5"/>
        <w:rPr>
          <w:rFonts w:asciiTheme="minorHAnsi" w:hAnsiTheme="minorHAnsi" w:cstheme="minorHAnsi"/>
        </w:rPr>
      </w:pPr>
      <w:r w:rsidRPr="008E5DDF">
        <w:rPr>
          <w:rFonts w:asciiTheme="minorHAnsi" w:hAnsiTheme="minorHAnsi" w:cstheme="minorHAnsi"/>
        </w:rPr>
        <w:t xml:space="preserve">2. How information published under this scheme will be made available </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Information covered by this scheme will, as far as possible, be published on the school website. Where this is impracticable, or you do not wish to access the information via the school website, information covered by this scheme can also be obtained by contacting our DPO at: enquiry@stdunstans.bham.sch.uk</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Requested information under this scheme will be delivered electronically, but paper copies can also be provided. </w:t>
      </w:r>
    </w:p>
    <w:p w:rsidR="009B2FBD" w:rsidRPr="008E5DDF" w:rsidRDefault="009B2FBD" w:rsidP="009B2FBD">
      <w:pPr>
        <w:spacing w:after="255"/>
        <w:ind w:left="72"/>
        <w:rPr>
          <w:rFonts w:asciiTheme="minorHAnsi" w:hAnsiTheme="minorHAnsi" w:cstheme="minorHAnsi"/>
        </w:rPr>
      </w:pPr>
      <w:r w:rsidRPr="008E5DDF">
        <w:rPr>
          <w:rFonts w:asciiTheme="minorHAnsi" w:hAnsiTheme="minorHAnsi" w:cstheme="minorHAnsi"/>
        </w:rPr>
        <w:t xml:space="preserve">The following information is only available to be viewed in person: </w:t>
      </w:r>
    </w:p>
    <w:p w:rsidR="009B2FBD" w:rsidRPr="008E5DDF" w:rsidRDefault="009B2FBD" w:rsidP="009B2FBD">
      <w:pPr>
        <w:pStyle w:val="Heading2"/>
        <w:tabs>
          <w:tab w:val="center" w:pos="488"/>
          <w:tab w:val="center" w:pos="1671"/>
        </w:tabs>
        <w:spacing w:after="188"/>
        <w:ind w:left="0" w:firstLine="0"/>
        <w:rPr>
          <w:rFonts w:asciiTheme="minorHAnsi" w:hAnsiTheme="minorHAnsi" w:cstheme="minorHAnsi"/>
        </w:rPr>
      </w:pPr>
      <w:r w:rsidRPr="009B2FBD">
        <w:rPr>
          <w:rFonts w:asciiTheme="minorHAnsi" w:hAnsiTheme="minorHAnsi" w:cstheme="minorHAnsi"/>
          <w:u w:val="none"/>
        </w:rPr>
        <w:tab/>
      </w:r>
      <w:r w:rsidRPr="009B2FBD">
        <w:rPr>
          <w:rFonts w:asciiTheme="minorHAnsi" w:eastAsia="Segoe UI Symbol" w:hAnsiTheme="minorHAnsi" w:cstheme="minorHAnsi"/>
          <w:u w:val="none"/>
        </w:rPr>
        <w:t></w:t>
      </w:r>
      <w:r w:rsidRPr="009B2FBD">
        <w:rPr>
          <w:rFonts w:asciiTheme="minorHAnsi" w:eastAsia="Arial" w:hAnsiTheme="minorHAnsi" w:cstheme="minorHAnsi"/>
          <w:u w:val="none"/>
        </w:rPr>
        <w:t xml:space="preserve"> </w:t>
      </w:r>
      <w:r w:rsidRPr="009B2FBD">
        <w:rPr>
          <w:rFonts w:asciiTheme="minorHAnsi" w:eastAsia="Arial" w:hAnsiTheme="minorHAnsi" w:cstheme="minorHAnsi"/>
          <w:u w:val="none"/>
        </w:rPr>
        <w:tab/>
      </w:r>
      <w:r>
        <w:rPr>
          <w:rFonts w:asciiTheme="minorHAnsi" w:hAnsiTheme="minorHAnsi" w:cstheme="minorHAnsi"/>
          <w:b/>
        </w:rPr>
        <w:t>Governors M</w:t>
      </w:r>
      <w:r w:rsidRPr="009B2FBD">
        <w:rPr>
          <w:rFonts w:asciiTheme="minorHAnsi" w:hAnsiTheme="minorHAnsi" w:cstheme="minorHAnsi"/>
          <w:b/>
        </w:rPr>
        <w:t>inutes</w:t>
      </w:r>
      <w:r w:rsidRPr="008E5DDF">
        <w:rPr>
          <w:rFonts w:asciiTheme="minorHAnsi" w:hAnsiTheme="minorHAnsi" w:cstheme="minorHAnsi"/>
        </w:rPr>
        <w:t xml:space="preserve">  </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Information will be provided in the language in which it is held or in such other language(s) that is legally required. Where we are legally required to translate any information, we will do so. Information can be translated into accessible formats where possible.    </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Obligations under disability and discrimination legislation and any other legislation to provide information in other forms and formats will be adhered to when providing information in accordance with this scheme. </w:t>
      </w:r>
    </w:p>
    <w:p w:rsidR="009B2FBD" w:rsidRPr="008E5DDF" w:rsidRDefault="009B2FBD" w:rsidP="009B2FBD">
      <w:pPr>
        <w:spacing w:after="241"/>
        <w:ind w:left="72"/>
        <w:rPr>
          <w:rFonts w:asciiTheme="minorHAnsi" w:hAnsiTheme="minorHAnsi" w:cstheme="minorHAnsi"/>
        </w:rPr>
      </w:pPr>
      <w:r w:rsidRPr="008E5DDF">
        <w:rPr>
          <w:rFonts w:asciiTheme="minorHAnsi" w:hAnsiTheme="minorHAnsi" w:cstheme="minorHAnsi"/>
        </w:rPr>
        <w:t>To enable us to process your request quickly, please mark correspondence</w:t>
      </w:r>
      <w:proofErr w:type="gramStart"/>
      <w:r w:rsidRPr="008E5DDF">
        <w:rPr>
          <w:rFonts w:asciiTheme="minorHAnsi" w:hAnsiTheme="minorHAnsi" w:cstheme="minorHAnsi"/>
        </w:rPr>
        <w:t xml:space="preserve">: </w:t>
      </w:r>
      <w:r>
        <w:rPr>
          <w:rFonts w:asciiTheme="minorHAnsi" w:hAnsiTheme="minorHAnsi" w:cstheme="minorHAnsi"/>
        </w:rPr>
        <w:t xml:space="preserve"> </w:t>
      </w:r>
      <w:r w:rsidRPr="008E5DDF">
        <w:rPr>
          <w:rFonts w:asciiTheme="minorHAnsi" w:hAnsiTheme="minorHAnsi" w:cstheme="minorHAnsi"/>
        </w:rPr>
        <w:t>“</w:t>
      </w:r>
      <w:proofErr w:type="gramEnd"/>
      <w:r w:rsidRPr="008E5DDF">
        <w:rPr>
          <w:rFonts w:asciiTheme="minorHAnsi" w:hAnsiTheme="minorHAnsi" w:cstheme="minorHAnsi"/>
        </w:rPr>
        <w:t xml:space="preserve">PUBLICATION SCHEME INFORMATION REQUEST” </w:t>
      </w:r>
    </w:p>
    <w:p w:rsidR="009B2FBD" w:rsidRPr="009B2FBD" w:rsidRDefault="009B2FBD" w:rsidP="009B2FBD">
      <w:pPr>
        <w:pStyle w:val="Heading3"/>
        <w:spacing w:after="213"/>
        <w:ind w:left="-5"/>
        <w:rPr>
          <w:rFonts w:asciiTheme="minorHAnsi" w:hAnsiTheme="minorHAnsi" w:cstheme="minorHAnsi"/>
          <w:i/>
          <w:color w:val="auto"/>
          <w:sz w:val="22"/>
          <w:szCs w:val="22"/>
          <w:u w:val="single"/>
        </w:rPr>
      </w:pPr>
      <w:r w:rsidRPr="009B2FBD">
        <w:rPr>
          <w:rFonts w:asciiTheme="minorHAnsi" w:eastAsia="Calibri" w:hAnsiTheme="minorHAnsi" w:cstheme="minorHAnsi"/>
          <w:i/>
          <w:color w:val="auto"/>
          <w:sz w:val="22"/>
          <w:szCs w:val="22"/>
          <w:u w:val="single"/>
        </w:rPr>
        <w:t>3.</w:t>
      </w:r>
      <w:r w:rsidRPr="009B2FBD">
        <w:rPr>
          <w:rFonts w:asciiTheme="minorHAnsi" w:hAnsiTheme="minorHAnsi" w:cstheme="minorHAnsi"/>
          <w:i/>
          <w:color w:val="auto"/>
          <w:sz w:val="22"/>
          <w:szCs w:val="22"/>
          <w:u w:val="single"/>
        </w:rPr>
        <w:t xml:space="preserve"> </w:t>
      </w:r>
      <w:r w:rsidRPr="009B2FBD">
        <w:rPr>
          <w:rFonts w:asciiTheme="minorHAnsi" w:eastAsia="Calibri" w:hAnsiTheme="minorHAnsi" w:cstheme="minorHAnsi"/>
          <w:i/>
          <w:color w:val="auto"/>
          <w:sz w:val="22"/>
          <w:szCs w:val="22"/>
          <w:u w:val="single"/>
        </w:rPr>
        <w:t xml:space="preserve">Freedom of information requests </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Information that is not covered by this scheme can be requested in writing, where its provision will be considered under the Freedom of Information Act 2000.  </w:t>
      </w:r>
    </w:p>
    <w:p w:rsidR="009B2FBD" w:rsidRPr="008E5DDF" w:rsidRDefault="009B2FBD" w:rsidP="009B2FBD">
      <w:pPr>
        <w:spacing w:after="238"/>
        <w:ind w:left="72"/>
        <w:rPr>
          <w:rFonts w:asciiTheme="minorHAnsi" w:hAnsiTheme="minorHAnsi" w:cstheme="minorHAnsi"/>
        </w:rPr>
      </w:pPr>
      <w:r w:rsidRPr="008E5DDF">
        <w:rPr>
          <w:rFonts w:asciiTheme="minorHAnsi" w:hAnsiTheme="minorHAnsi" w:cstheme="minorHAnsi"/>
        </w:rPr>
        <w:t xml:space="preserve">To enable us to process freedom of information requests within statutory timeframes, please mark all correspondence: “FREEDOM OF INFORMATION REQUEST”  </w:t>
      </w:r>
    </w:p>
    <w:p w:rsidR="009B2FBD" w:rsidRPr="009B2FBD" w:rsidRDefault="009B2FBD" w:rsidP="009B2FBD">
      <w:pPr>
        <w:pStyle w:val="Heading3"/>
        <w:ind w:left="-5"/>
        <w:rPr>
          <w:rFonts w:asciiTheme="minorHAnsi" w:hAnsiTheme="minorHAnsi" w:cstheme="minorHAnsi"/>
          <w:i/>
          <w:color w:val="auto"/>
          <w:sz w:val="22"/>
          <w:szCs w:val="22"/>
          <w:u w:val="single"/>
        </w:rPr>
      </w:pPr>
      <w:r w:rsidRPr="009B2FBD">
        <w:rPr>
          <w:rFonts w:asciiTheme="minorHAnsi" w:hAnsiTheme="minorHAnsi" w:cstheme="minorHAnsi"/>
          <w:i/>
          <w:color w:val="auto"/>
          <w:sz w:val="22"/>
          <w:szCs w:val="22"/>
          <w:u w:val="single"/>
        </w:rPr>
        <w:t xml:space="preserve">4. Charges </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The purpose of this scheme is to make the maximum amount of Information readily available at minimum inconvenience and cost to the public. Charges made by the school for routinely published material will be justified and transparent and kept to a minimum. </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Material which has been published and accessible on the school website is available free of charge. </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Charges may be made for information subject to a charging regime specified by Parliament. </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Charges may also be made for information provided under this scheme where they are legally authorised, they are in all the circumstances, including the general principles of the right of access to </w:t>
      </w:r>
      <w:r w:rsidRPr="008E5DDF">
        <w:rPr>
          <w:rFonts w:asciiTheme="minorHAnsi" w:hAnsiTheme="minorHAnsi" w:cstheme="minorHAnsi"/>
        </w:rPr>
        <w:lastRenderedPageBreak/>
        <w:t xml:space="preserve">information held by the school, justified and are in accordance with a published schedule or schedule of fees – this is available via our ‘Guide to information’. </w:t>
      </w:r>
    </w:p>
    <w:p w:rsidR="009B2FBD" w:rsidRPr="008E5DDF" w:rsidRDefault="009B2FBD" w:rsidP="009B2FBD">
      <w:pPr>
        <w:spacing w:after="253"/>
        <w:ind w:left="72"/>
        <w:rPr>
          <w:rFonts w:asciiTheme="minorHAnsi" w:hAnsiTheme="minorHAnsi" w:cstheme="minorHAnsi"/>
        </w:rPr>
      </w:pPr>
      <w:r w:rsidRPr="008E5DDF">
        <w:rPr>
          <w:rFonts w:asciiTheme="minorHAnsi" w:hAnsiTheme="minorHAnsi" w:cstheme="minorHAnsi"/>
        </w:rPr>
        <w:t xml:space="preserve">Where paper copies of the information covered by this scheme are requested, a small charge may be made to cover disbursements incurred such as: </w:t>
      </w:r>
    </w:p>
    <w:p w:rsidR="009B2FBD" w:rsidRPr="008E5DDF" w:rsidRDefault="009B2FBD" w:rsidP="009B2FBD">
      <w:pPr>
        <w:numPr>
          <w:ilvl w:val="0"/>
          <w:numId w:val="9"/>
        </w:numPr>
        <w:spacing w:after="52" w:line="268" w:lineRule="auto"/>
        <w:ind w:hanging="360"/>
        <w:jc w:val="both"/>
        <w:rPr>
          <w:rFonts w:asciiTheme="minorHAnsi" w:hAnsiTheme="minorHAnsi" w:cstheme="minorHAnsi"/>
        </w:rPr>
      </w:pPr>
      <w:r w:rsidRPr="008E5DDF">
        <w:rPr>
          <w:rFonts w:asciiTheme="minorHAnsi" w:hAnsiTheme="minorHAnsi" w:cstheme="minorHAnsi"/>
        </w:rPr>
        <w:t xml:space="preserve">Photocopying. </w:t>
      </w:r>
    </w:p>
    <w:p w:rsidR="009B2FBD" w:rsidRPr="008E5DDF" w:rsidRDefault="009B2FBD" w:rsidP="009B2FBD">
      <w:pPr>
        <w:numPr>
          <w:ilvl w:val="0"/>
          <w:numId w:val="9"/>
        </w:numPr>
        <w:spacing w:after="52" w:line="268" w:lineRule="auto"/>
        <w:ind w:hanging="360"/>
        <w:jc w:val="both"/>
        <w:rPr>
          <w:rFonts w:asciiTheme="minorHAnsi" w:hAnsiTheme="minorHAnsi" w:cstheme="minorHAnsi"/>
        </w:rPr>
      </w:pPr>
      <w:r w:rsidRPr="008E5DDF">
        <w:rPr>
          <w:rFonts w:asciiTheme="minorHAnsi" w:hAnsiTheme="minorHAnsi" w:cstheme="minorHAnsi"/>
        </w:rPr>
        <w:t xml:space="preserve">Postage and packaging. </w:t>
      </w:r>
    </w:p>
    <w:p w:rsidR="009B2FBD" w:rsidRPr="008E5DDF" w:rsidRDefault="009B2FBD" w:rsidP="009B2FBD">
      <w:pPr>
        <w:numPr>
          <w:ilvl w:val="0"/>
          <w:numId w:val="9"/>
        </w:numPr>
        <w:spacing w:after="180" w:line="268" w:lineRule="auto"/>
        <w:ind w:hanging="360"/>
        <w:jc w:val="both"/>
        <w:rPr>
          <w:rFonts w:asciiTheme="minorHAnsi" w:hAnsiTheme="minorHAnsi" w:cstheme="minorHAnsi"/>
        </w:rPr>
      </w:pPr>
      <w:r w:rsidRPr="008E5DDF">
        <w:rPr>
          <w:rFonts w:asciiTheme="minorHAnsi" w:hAnsiTheme="minorHAnsi" w:cstheme="minorHAnsi"/>
        </w:rPr>
        <w:t xml:space="preserve">The costs directly incurred as a result of viewing information. </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Where a charge is to be made, confirmation of the payment due will be given before the information is provided. Payment may be requested prior to provision of the information. </w:t>
      </w:r>
    </w:p>
    <w:p w:rsidR="009B2FBD" w:rsidRPr="008E5DDF" w:rsidRDefault="009B2FBD" w:rsidP="009B2FBD">
      <w:pPr>
        <w:ind w:left="72"/>
        <w:rPr>
          <w:rFonts w:asciiTheme="minorHAnsi" w:hAnsiTheme="minorHAnsi" w:cstheme="minorHAnsi"/>
        </w:rPr>
      </w:pPr>
      <w:r w:rsidRPr="008E5DDF">
        <w:rPr>
          <w:rFonts w:asciiTheme="minorHAnsi" w:hAnsiTheme="minorHAnsi" w:cstheme="minorHAnsi"/>
        </w:rPr>
        <w:t xml:space="preserve">Where a request is made to re-use all, or part, of a copyrighted dataset, a charge may be made – this will be in accordance with the terms of the Re-use of Public Sector Information Regulations 2015, where applicable, with regulations made under section 11B of the Freedom of Information Act 2000, or with any other statutory powers held by the school. </w:t>
      </w:r>
    </w:p>
    <w:p w:rsidR="009B2FBD" w:rsidRDefault="009B2FBD" w:rsidP="009B2FBD">
      <w:pPr>
        <w:ind w:left="72"/>
        <w:rPr>
          <w:rFonts w:asciiTheme="minorHAnsi" w:hAnsiTheme="minorHAnsi" w:cstheme="minorHAnsi"/>
        </w:rPr>
      </w:pPr>
      <w:r w:rsidRPr="008E5DDF">
        <w:rPr>
          <w:rFonts w:asciiTheme="minorHAnsi" w:hAnsiTheme="minorHAnsi" w:cstheme="minorHAnsi"/>
        </w:rPr>
        <w:t xml:space="preserve">Single paper copies are also available free of charge to parents and prospective parents of the school.  </w:t>
      </w:r>
    </w:p>
    <w:p w:rsidR="009B2FBD" w:rsidRPr="008E5DDF" w:rsidRDefault="009B2FBD" w:rsidP="009B2FBD">
      <w:pPr>
        <w:ind w:left="72"/>
        <w:rPr>
          <w:rFonts w:asciiTheme="minorHAnsi" w:hAnsiTheme="minorHAnsi" w:cstheme="minorHAnsi"/>
        </w:rPr>
      </w:pPr>
    </w:p>
    <w:p w:rsidR="009B2FBD" w:rsidRPr="009B2FBD" w:rsidRDefault="009B2FBD" w:rsidP="009B2FBD">
      <w:pPr>
        <w:pStyle w:val="Heading3"/>
        <w:ind w:left="-5"/>
        <w:rPr>
          <w:rFonts w:asciiTheme="minorHAnsi" w:hAnsiTheme="minorHAnsi" w:cstheme="minorHAnsi"/>
          <w:i/>
          <w:color w:val="auto"/>
          <w:sz w:val="22"/>
          <w:szCs w:val="22"/>
          <w:u w:val="single"/>
        </w:rPr>
      </w:pPr>
      <w:r w:rsidRPr="009B2FBD">
        <w:rPr>
          <w:rFonts w:asciiTheme="minorHAnsi" w:hAnsiTheme="minorHAnsi" w:cstheme="minorHAnsi"/>
          <w:i/>
          <w:color w:val="auto"/>
          <w:sz w:val="22"/>
          <w:szCs w:val="22"/>
          <w:u w:val="single"/>
        </w:rPr>
        <w:t xml:space="preserve">5. Feedback </w:t>
      </w:r>
    </w:p>
    <w:p w:rsidR="009B2FBD" w:rsidRPr="008E5DDF" w:rsidRDefault="009B2FBD" w:rsidP="009B2FBD">
      <w:pPr>
        <w:ind w:left="72"/>
        <w:rPr>
          <w:rFonts w:asciiTheme="minorHAnsi" w:hAnsiTheme="minorHAnsi" w:cstheme="minorHAnsi"/>
        </w:rPr>
        <w:sectPr w:rsidR="009B2FBD" w:rsidRPr="008E5DDF" w:rsidSect="009B2FBD">
          <w:pgSz w:w="11906" w:h="16838"/>
          <w:pgMar w:top="568" w:right="1434" w:bottom="1560" w:left="1364" w:header="720" w:footer="720" w:gutter="0"/>
          <w:cols w:space="720"/>
        </w:sectPr>
      </w:pPr>
      <w:r w:rsidRPr="008E5DDF">
        <w:rPr>
          <w:rFonts w:asciiTheme="minorHAnsi" w:hAnsiTheme="minorHAnsi" w:cstheme="minorHAnsi"/>
        </w:rPr>
        <w:t>We welcome any comments or suggestions you may have regarding this scheme. Please contact the governing body using the following contact details:     enquiry@stdunstans.bham.sch.uk</w:t>
      </w:r>
    </w:p>
    <w:p w:rsidR="009B2FBD" w:rsidRPr="008E5DDF" w:rsidRDefault="009B2FBD" w:rsidP="009B2FBD">
      <w:pPr>
        <w:spacing w:after="0" w:line="259" w:lineRule="auto"/>
        <w:ind w:left="-720" w:firstLine="0"/>
        <w:rPr>
          <w:rFonts w:asciiTheme="minorHAnsi" w:hAnsiTheme="minorHAnsi" w:cstheme="minorHAnsi"/>
        </w:rPr>
      </w:pPr>
      <w:r w:rsidRPr="008E5DDF">
        <w:rPr>
          <w:rFonts w:asciiTheme="minorHAnsi" w:hAnsiTheme="minorHAnsi" w:cstheme="minorHAnsi"/>
        </w:rPr>
        <w:lastRenderedPageBreak/>
        <w:t xml:space="preserve">FOI Request Evidence Log </w:t>
      </w:r>
    </w:p>
    <w:tbl>
      <w:tblPr>
        <w:tblStyle w:val="TableGrid"/>
        <w:tblW w:w="15389" w:type="dxa"/>
        <w:tblInd w:w="-714" w:type="dxa"/>
        <w:tblCellMar>
          <w:top w:w="47" w:type="dxa"/>
          <w:left w:w="107" w:type="dxa"/>
          <w:right w:w="114" w:type="dxa"/>
        </w:tblCellMar>
        <w:tblLook w:val="04A0" w:firstRow="1" w:lastRow="0" w:firstColumn="1" w:lastColumn="0" w:noHBand="0" w:noVBand="1"/>
      </w:tblPr>
      <w:tblGrid>
        <w:gridCol w:w="2181"/>
        <w:gridCol w:w="2172"/>
        <w:gridCol w:w="2108"/>
        <w:gridCol w:w="2276"/>
        <w:gridCol w:w="1608"/>
        <w:gridCol w:w="1985"/>
        <w:gridCol w:w="3059"/>
      </w:tblGrid>
      <w:tr w:rsidR="009B2FBD" w:rsidRPr="008E5DDF" w:rsidTr="008F6D42">
        <w:trPr>
          <w:trHeight w:val="1442"/>
        </w:trPr>
        <w:tc>
          <w:tcPr>
            <w:tcW w:w="2181" w:type="dxa"/>
            <w:tcBorders>
              <w:top w:val="single" w:sz="4" w:space="0" w:color="000000"/>
              <w:left w:val="single" w:sz="4" w:space="0" w:color="000000"/>
              <w:bottom w:val="single" w:sz="4" w:space="0" w:color="000000"/>
              <w:right w:val="single" w:sz="4" w:space="0" w:color="000000"/>
            </w:tcBorders>
            <w:shd w:val="clear" w:color="auto" w:fill="004251"/>
          </w:tcPr>
          <w:p w:rsidR="009B2FBD" w:rsidRPr="008E5DDF" w:rsidRDefault="009B2FBD" w:rsidP="008F6D42">
            <w:pPr>
              <w:spacing w:after="0" w:line="259" w:lineRule="auto"/>
              <w:ind w:left="5" w:firstLine="0"/>
              <w:jc w:val="center"/>
              <w:rPr>
                <w:rFonts w:asciiTheme="minorHAnsi" w:hAnsiTheme="minorHAnsi" w:cstheme="minorHAnsi"/>
              </w:rPr>
            </w:pPr>
            <w:r w:rsidRPr="008E5DDF">
              <w:rPr>
                <w:rFonts w:asciiTheme="minorHAnsi" w:hAnsiTheme="minorHAnsi" w:cstheme="minorHAnsi"/>
                <w:color w:val="FFFFFF"/>
              </w:rPr>
              <w:t xml:space="preserve">Date of request </w:t>
            </w:r>
          </w:p>
        </w:tc>
        <w:tc>
          <w:tcPr>
            <w:tcW w:w="2172" w:type="dxa"/>
            <w:tcBorders>
              <w:top w:val="single" w:sz="4" w:space="0" w:color="000000"/>
              <w:left w:val="single" w:sz="4" w:space="0" w:color="000000"/>
              <w:bottom w:val="single" w:sz="4" w:space="0" w:color="000000"/>
              <w:right w:val="single" w:sz="4" w:space="0" w:color="000000"/>
            </w:tcBorders>
            <w:shd w:val="clear" w:color="auto" w:fill="004251"/>
          </w:tcPr>
          <w:p w:rsidR="009B2FBD" w:rsidRPr="008E5DDF" w:rsidRDefault="009B2FBD" w:rsidP="008F6D42">
            <w:pPr>
              <w:spacing w:after="19" w:line="259" w:lineRule="auto"/>
              <w:ind w:left="6" w:firstLine="0"/>
              <w:jc w:val="center"/>
              <w:rPr>
                <w:rFonts w:asciiTheme="minorHAnsi" w:hAnsiTheme="minorHAnsi" w:cstheme="minorHAnsi"/>
              </w:rPr>
            </w:pPr>
            <w:r w:rsidRPr="008E5DDF">
              <w:rPr>
                <w:rFonts w:asciiTheme="minorHAnsi" w:hAnsiTheme="minorHAnsi" w:cstheme="minorHAnsi"/>
                <w:color w:val="FFFFFF"/>
              </w:rPr>
              <w:t xml:space="preserve">Format  </w:t>
            </w:r>
          </w:p>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color w:val="FFFFFF"/>
              </w:rPr>
              <w:t xml:space="preserve">(e.g. email or in writing) </w:t>
            </w:r>
          </w:p>
        </w:tc>
        <w:tc>
          <w:tcPr>
            <w:tcW w:w="2108" w:type="dxa"/>
            <w:tcBorders>
              <w:top w:val="single" w:sz="4" w:space="0" w:color="000000"/>
              <w:left w:val="single" w:sz="4" w:space="0" w:color="000000"/>
              <w:bottom w:val="single" w:sz="4" w:space="0" w:color="000000"/>
              <w:right w:val="single" w:sz="4" w:space="0" w:color="000000"/>
            </w:tcBorders>
            <w:shd w:val="clear" w:color="auto" w:fill="004251"/>
          </w:tcPr>
          <w:p w:rsidR="009B2FBD" w:rsidRPr="008E5DDF" w:rsidRDefault="009B2FBD" w:rsidP="008F6D42">
            <w:pPr>
              <w:spacing w:after="16" w:line="259" w:lineRule="auto"/>
              <w:ind w:left="6" w:firstLine="0"/>
              <w:jc w:val="center"/>
              <w:rPr>
                <w:rFonts w:asciiTheme="minorHAnsi" w:hAnsiTheme="minorHAnsi" w:cstheme="minorHAnsi"/>
              </w:rPr>
            </w:pPr>
            <w:r w:rsidRPr="008E5DDF">
              <w:rPr>
                <w:rFonts w:asciiTheme="minorHAnsi" w:hAnsiTheme="minorHAnsi" w:cstheme="minorHAnsi"/>
                <w:color w:val="FFFFFF"/>
              </w:rPr>
              <w:t xml:space="preserve">Location  </w:t>
            </w:r>
          </w:p>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color w:val="FFFFFF"/>
              </w:rPr>
              <w:t xml:space="preserve">(Where is the correspondence stored?) </w:t>
            </w:r>
          </w:p>
        </w:tc>
        <w:tc>
          <w:tcPr>
            <w:tcW w:w="2276" w:type="dxa"/>
            <w:tcBorders>
              <w:top w:val="single" w:sz="4" w:space="0" w:color="000000"/>
              <w:left w:val="single" w:sz="4" w:space="0" w:color="000000"/>
              <w:bottom w:val="single" w:sz="4" w:space="0" w:color="000000"/>
              <w:right w:val="single" w:sz="4" w:space="0" w:color="000000"/>
            </w:tcBorders>
            <w:shd w:val="clear" w:color="auto" w:fill="004251"/>
          </w:tcPr>
          <w:p w:rsidR="009B2FBD" w:rsidRPr="008E5DDF" w:rsidRDefault="009B2FBD" w:rsidP="008F6D42">
            <w:pPr>
              <w:spacing w:after="0" w:line="259" w:lineRule="auto"/>
              <w:ind w:left="7" w:firstLine="0"/>
              <w:jc w:val="center"/>
              <w:rPr>
                <w:rFonts w:asciiTheme="minorHAnsi" w:hAnsiTheme="minorHAnsi" w:cstheme="minorHAnsi"/>
              </w:rPr>
            </w:pPr>
            <w:r w:rsidRPr="008E5DDF">
              <w:rPr>
                <w:rFonts w:asciiTheme="minorHAnsi" w:hAnsiTheme="minorHAnsi" w:cstheme="minorHAnsi"/>
                <w:color w:val="FFFFFF"/>
              </w:rPr>
              <w:t xml:space="preserve">Requester </w:t>
            </w:r>
          </w:p>
        </w:tc>
        <w:tc>
          <w:tcPr>
            <w:tcW w:w="1608" w:type="dxa"/>
            <w:tcBorders>
              <w:top w:val="single" w:sz="4" w:space="0" w:color="000000"/>
              <w:left w:val="single" w:sz="4" w:space="0" w:color="000000"/>
              <w:bottom w:val="single" w:sz="4" w:space="0" w:color="000000"/>
              <w:right w:val="single" w:sz="4" w:space="0" w:color="000000"/>
            </w:tcBorders>
            <w:shd w:val="clear" w:color="auto" w:fill="004251"/>
          </w:tcPr>
          <w:p w:rsidR="009B2FBD" w:rsidRPr="008E5DDF" w:rsidRDefault="009B2FBD" w:rsidP="008F6D42">
            <w:pPr>
              <w:spacing w:after="0" w:line="259" w:lineRule="auto"/>
              <w:ind w:left="3" w:hanging="3"/>
              <w:jc w:val="center"/>
              <w:rPr>
                <w:rFonts w:asciiTheme="minorHAnsi" w:hAnsiTheme="minorHAnsi" w:cstheme="minorHAnsi"/>
              </w:rPr>
            </w:pPr>
            <w:r w:rsidRPr="008E5DDF">
              <w:rPr>
                <w:rFonts w:asciiTheme="minorHAnsi" w:hAnsiTheme="minorHAnsi" w:cstheme="minorHAnsi"/>
                <w:color w:val="FFFFFF"/>
              </w:rPr>
              <w:t xml:space="preserve">Repeated request? (Yes/No) </w:t>
            </w:r>
          </w:p>
        </w:tc>
        <w:tc>
          <w:tcPr>
            <w:tcW w:w="1985" w:type="dxa"/>
            <w:tcBorders>
              <w:top w:val="single" w:sz="4" w:space="0" w:color="000000"/>
              <w:left w:val="single" w:sz="4" w:space="0" w:color="000000"/>
              <w:bottom w:val="single" w:sz="4" w:space="0" w:color="000000"/>
              <w:right w:val="single" w:sz="4" w:space="0" w:color="000000"/>
            </w:tcBorders>
            <w:shd w:val="clear" w:color="auto" w:fill="004251"/>
          </w:tcPr>
          <w:p w:rsidR="009B2FBD" w:rsidRPr="008E5DDF" w:rsidRDefault="009B2FBD" w:rsidP="008F6D42">
            <w:pPr>
              <w:spacing w:after="199" w:line="276" w:lineRule="auto"/>
              <w:ind w:left="0" w:firstLine="0"/>
              <w:jc w:val="center"/>
              <w:rPr>
                <w:rFonts w:asciiTheme="minorHAnsi" w:hAnsiTheme="minorHAnsi" w:cstheme="minorHAnsi"/>
              </w:rPr>
            </w:pPr>
            <w:r w:rsidRPr="008E5DDF">
              <w:rPr>
                <w:rFonts w:asciiTheme="minorHAnsi" w:hAnsiTheme="minorHAnsi" w:cstheme="minorHAnsi"/>
                <w:color w:val="FFFFFF"/>
              </w:rPr>
              <w:t xml:space="preserve">Deemed vexatious or repeated? </w:t>
            </w:r>
          </w:p>
          <w:p w:rsidR="009B2FBD" w:rsidRPr="008E5DDF" w:rsidRDefault="009B2FBD" w:rsidP="008F6D42">
            <w:pPr>
              <w:spacing w:after="0" w:line="259" w:lineRule="auto"/>
              <w:ind w:left="8" w:firstLine="0"/>
              <w:jc w:val="center"/>
              <w:rPr>
                <w:rFonts w:asciiTheme="minorHAnsi" w:hAnsiTheme="minorHAnsi" w:cstheme="minorHAnsi"/>
              </w:rPr>
            </w:pPr>
            <w:r w:rsidRPr="008E5DDF">
              <w:rPr>
                <w:rFonts w:asciiTheme="minorHAnsi" w:hAnsiTheme="minorHAnsi" w:cstheme="minorHAnsi"/>
                <w:color w:val="FFFFFF"/>
              </w:rPr>
              <w:t xml:space="preserve">(Yes/No) </w:t>
            </w:r>
          </w:p>
        </w:tc>
        <w:tc>
          <w:tcPr>
            <w:tcW w:w="3059" w:type="dxa"/>
            <w:tcBorders>
              <w:top w:val="single" w:sz="4" w:space="0" w:color="000000"/>
              <w:left w:val="single" w:sz="4" w:space="0" w:color="000000"/>
              <w:bottom w:val="single" w:sz="4" w:space="0" w:color="000000"/>
              <w:right w:val="single" w:sz="4" w:space="0" w:color="000000"/>
            </w:tcBorders>
            <w:shd w:val="clear" w:color="auto" w:fill="004251"/>
          </w:tcPr>
          <w:p w:rsidR="009B2FBD" w:rsidRPr="008E5DDF" w:rsidRDefault="009B2FBD" w:rsidP="008F6D42">
            <w:pPr>
              <w:spacing w:after="0" w:line="259" w:lineRule="auto"/>
              <w:ind w:left="8" w:firstLine="0"/>
              <w:jc w:val="center"/>
              <w:rPr>
                <w:rFonts w:asciiTheme="minorHAnsi" w:hAnsiTheme="minorHAnsi" w:cstheme="minorHAnsi"/>
              </w:rPr>
            </w:pPr>
            <w:r w:rsidRPr="008E5DDF">
              <w:rPr>
                <w:rFonts w:asciiTheme="minorHAnsi" w:hAnsiTheme="minorHAnsi" w:cstheme="minorHAnsi"/>
                <w:color w:val="FFFFFF"/>
              </w:rPr>
              <w:t xml:space="preserve">Comments </w:t>
            </w:r>
          </w:p>
        </w:tc>
      </w:tr>
      <w:tr w:rsidR="009B2FBD" w:rsidRPr="008E5DDF" w:rsidTr="008F6D42">
        <w:trPr>
          <w:trHeight w:val="1144"/>
        </w:trPr>
        <w:tc>
          <w:tcPr>
            <w:tcW w:w="218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 </w:t>
            </w:r>
          </w:p>
        </w:tc>
        <w:tc>
          <w:tcPr>
            <w:tcW w:w="2172"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21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2" w:firstLine="0"/>
              <w:rPr>
                <w:rFonts w:asciiTheme="minorHAnsi" w:hAnsiTheme="minorHAnsi" w:cstheme="minorHAnsi"/>
              </w:rPr>
            </w:pPr>
            <w:r w:rsidRPr="008E5DDF">
              <w:rPr>
                <w:rFonts w:asciiTheme="minorHAnsi" w:hAnsiTheme="minorHAnsi" w:cstheme="minorHAnsi"/>
              </w:rPr>
              <w:t xml:space="preserve"> </w:t>
            </w:r>
          </w:p>
        </w:tc>
        <w:tc>
          <w:tcPr>
            <w:tcW w:w="2276"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3059"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r>
      <w:tr w:rsidR="009B2FBD" w:rsidRPr="008E5DDF" w:rsidTr="008F6D42">
        <w:trPr>
          <w:trHeight w:val="1145"/>
        </w:trPr>
        <w:tc>
          <w:tcPr>
            <w:tcW w:w="218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 </w:t>
            </w:r>
          </w:p>
        </w:tc>
        <w:tc>
          <w:tcPr>
            <w:tcW w:w="2172"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21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2" w:firstLine="0"/>
              <w:rPr>
                <w:rFonts w:asciiTheme="minorHAnsi" w:hAnsiTheme="minorHAnsi" w:cstheme="minorHAnsi"/>
              </w:rPr>
            </w:pPr>
            <w:r w:rsidRPr="008E5DDF">
              <w:rPr>
                <w:rFonts w:asciiTheme="minorHAnsi" w:hAnsiTheme="minorHAnsi" w:cstheme="minorHAnsi"/>
              </w:rPr>
              <w:t xml:space="preserve"> </w:t>
            </w:r>
          </w:p>
        </w:tc>
        <w:tc>
          <w:tcPr>
            <w:tcW w:w="2276"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3059"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r>
      <w:tr w:rsidR="009B2FBD" w:rsidRPr="008E5DDF" w:rsidTr="008F6D42">
        <w:trPr>
          <w:trHeight w:val="1145"/>
        </w:trPr>
        <w:tc>
          <w:tcPr>
            <w:tcW w:w="218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 </w:t>
            </w:r>
          </w:p>
        </w:tc>
        <w:tc>
          <w:tcPr>
            <w:tcW w:w="2172"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21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2" w:firstLine="0"/>
              <w:rPr>
                <w:rFonts w:asciiTheme="minorHAnsi" w:hAnsiTheme="minorHAnsi" w:cstheme="minorHAnsi"/>
              </w:rPr>
            </w:pPr>
            <w:r w:rsidRPr="008E5DDF">
              <w:rPr>
                <w:rFonts w:asciiTheme="minorHAnsi" w:hAnsiTheme="minorHAnsi" w:cstheme="minorHAnsi"/>
              </w:rPr>
              <w:t xml:space="preserve"> </w:t>
            </w:r>
          </w:p>
        </w:tc>
        <w:tc>
          <w:tcPr>
            <w:tcW w:w="2276"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3059"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r>
      <w:tr w:rsidR="009B2FBD" w:rsidRPr="008E5DDF" w:rsidTr="008F6D42">
        <w:trPr>
          <w:trHeight w:val="1142"/>
        </w:trPr>
        <w:tc>
          <w:tcPr>
            <w:tcW w:w="218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 </w:t>
            </w:r>
          </w:p>
        </w:tc>
        <w:tc>
          <w:tcPr>
            <w:tcW w:w="2172"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21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2" w:firstLine="0"/>
              <w:rPr>
                <w:rFonts w:asciiTheme="minorHAnsi" w:hAnsiTheme="minorHAnsi" w:cstheme="minorHAnsi"/>
              </w:rPr>
            </w:pPr>
            <w:r w:rsidRPr="008E5DDF">
              <w:rPr>
                <w:rFonts w:asciiTheme="minorHAnsi" w:hAnsiTheme="minorHAnsi" w:cstheme="minorHAnsi"/>
              </w:rPr>
              <w:t xml:space="preserve"> </w:t>
            </w:r>
          </w:p>
        </w:tc>
        <w:tc>
          <w:tcPr>
            <w:tcW w:w="2276"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3059"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r>
      <w:tr w:rsidR="009B2FBD" w:rsidRPr="008E5DDF" w:rsidTr="008F6D42">
        <w:trPr>
          <w:trHeight w:val="1145"/>
        </w:trPr>
        <w:tc>
          <w:tcPr>
            <w:tcW w:w="218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 </w:t>
            </w:r>
          </w:p>
        </w:tc>
        <w:tc>
          <w:tcPr>
            <w:tcW w:w="2172"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21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2" w:firstLine="0"/>
              <w:rPr>
                <w:rFonts w:asciiTheme="minorHAnsi" w:hAnsiTheme="minorHAnsi" w:cstheme="minorHAnsi"/>
              </w:rPr>
            </w:pPr>
            <w:r w:rsidRPr="008E5DDF">
              <w:rPr>
                <w:rFonts w:asciiTheme="minorHAnsi" w:hAnsiTheme="minorHAnsi" w:cstheme="minorHAnsi"/>
              </w:rPr>
              <w:t xml:space="preserve"> </w:t>
            </w:r>
          </w:p>
        </w:tc>
        <w:tc>
          <w:tcPr>
            <w:tcW w:w="2276"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3059"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r>
      <w:tr w:rsidR="009B2FBD" w:rsidRPr="008E5DDF" w:rsidTr="008F6D42">
        <w:trPr>
          <w:trHeight w:val="1145"/>
        </w:trPr>
        <w:tc>
          <w:tcPr>
            <w:tcW w:w="218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 </w:t>
            </w:r>
          </w:p>
        </w:tc>
        <w:tc>
          <w:tcPr>
            <w:tcW w:w="2172"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21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2" w:firstLine="0"/>
              <w:rPr>
                <w:rFonts w:asciiTheme="minorHAnsi" w:hAnsiTheme="minorHAnsi" w:cstheme="minorHAnsi"/>
              </w:rPr>
            </w:pPr>
            <w:r w:rsidRPr="008E5DDF">
              <w:rPr>
                <w:rFonts w:asciiTheme="minorHAnsi" w:hAnsiTheme="minorHAnsi" w:cstheme="minorHAnsi"/>
              </w:rPr>
              <w:t xml:space="preserve"> </w:t>
            </w:r>
          </w:p>
        </w:tc>
        <w:tc>
          <w:tcPr>
            <w:tcW w:w="2276"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c>
          <w:tcPr>
            <w:tcW w:w="3059"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r>
    </w:tbl>
    <w:p w:rsidR="009B2FBD" w:rsidRPr="008E5DDF" w:rsidRDefault="009B2FBD" w:rsidP="009B2FBD">
      <w:pPr>
        <w:spacing w:after="0" w:line="259" w:lineRule="auto"/>
        <w:ind w:left="-720" w:firstLine="0"/>
        <w:rPr>
          <w:rFonts w:asciiTheme="minorHAnsi" w:hAnsiTheme="minorHAnsi" w:cstheme="minorHAnsi"/>
        </w:rPr>
      </w:pPr>
      <w:r w:rsidRPr="008E5DDF">
        <w:rPr>
          <w:rFonts w:asciiTheme="minorHAnsi" w:hAnsiTheme="minorHAnsi" w:cstheme="minorHAnsi"/>
        </w:rPr>
        <w:lastRenderedPageBreak/>
        <w:t xml:space="preserve"> </w:t>
      </w:r>
    </w:p>
    <w:p w:rsidR="009B2FBD" w:rsidRPr="008E5DDF" w:rsidRDefault="009B2FBD" w:rsidP="009B2FBD">
      <w:pPr>
        <w:rPr>
          <w:rFonts w:asciiTheme="minorHAnsi" w:hAnsiTheme="minorHAnsi" w:cstheme="minorHAnsi"/>
        </w:rPr>
        <w:sectPr w:rsidR="009B2FBD" w:rsidRPr="008E5DDF">
          <w:pgSz w:w="16838" w:h="11906" w:orient="landscape"/>
          <w:pgMar w:top="1275" w:right="1440" w:bottom="1506" w:left="1440" w:header="720" w:footer="720" w:gutter="0"/>
          <w:cols w:space="720"/>
        </w:sectPr>
      </w:pPr>
    </w:p>
    <w:p w:rsidR="009B2FBD" w:rsidRPr="008E5DDF" w:rsidRDefault="009B2FBD" w:rsidP="009B2FBD">
      <w:pPr>
        <w:spacing w:after="0" w:line="259" w:lineRule="auto"/>
        <w:ind w:left="-720" w:right="8655" w:firstLine="0"/>
        <w:rPr>
          <w:rFonts w:asciiTheme="minorHAnsi" w:hAnsiTheme="minorHAnsi" w:cstheme="minorHAnsi"/>
        </w:rPr>
      </w:pPr>
    </w:p>
    <w:tbl>
      <w:tblPr>
        <w:tblStyle w:val="TableGrid"/>
        <w:tblW w:w="10774" w:type="dxa"/>
        <w:tblInd w:w="6" w:type="dxa"/>
        <w:tblCellMar>
          <w:top w:w="47" w:type="dxa"/>
          <w:left w:w="107" w:type="dxa"/>
          <w:right w:w="54" w:type="dxa"/>
        </w:tblCellMar>
        <w:tblLook w:val="04A0" w:firstRow="1" w:lastRow="0" w:firstColumn="1" w:lastColumn="0" w:noHBand="0" w:noVBand="1"/>
      </w:tblPr>
      <w:tblGrid>
        <w:gridCol w:w="6047"/>
        <w:gridCol w:w="3413"/>
        <w:gridCol w:w="1314"/>
      </w:tblGrid>
      <w:tr w:rsidR="009B2FBD" w:rsidRPr="008E5DDF" w:rsidTr="008F6D42">
        <w:trPr>
          <w:trHeight w:val="827"/>
        </w:trPr>
        <w:tc>
          <w:tcPr>
            <w:tcW w:w="6828" w:type="dxa"/>
            <w:tcBorders>
              <w:top w:val="single" w:sz="4" w:space="0" w:color="000000"/>
              <w:left w:val="single" w:sz="4" w:space="0" w:color="000000"/>
              <w:bottom w:val="single" w:sz="4" w:space="0" w:color="000000"/>
              <w:right w:val="single" w:sz="4" w:space="0" w:color="000000"/>
            </w:tcBorders>
            <w:shd w:val="clear" w:color="auto" w:fill="004251"/>
          </w:tcPr>
          <w:p w:rsidR="009B2FBD" w:rsidRPr="008E5DDF" w:rsidRDefault="009B2FBD" w:rsidP="008F6D42">
            <w:pPr>
              <w:spacing w:after="0" w:line="259" w:lineRule="auto"/>
              <w:ind w:left="0" w:right="54" w:firstLine="0"/>
              <w:jc w:val="center"/>
              <w:rPr>
                <w:rFonts w:asciiTheme="minorHAnsi" w:hAnsiTheme="minorHAnsi" w:cstheme="minorHAnsi"/>
              </w:rPr>
            </w:pPr>
            <w:r w:rsidRPr="008E5DDF">
              <w:rPr>
                <w:rFonts w:asciiTheme="minorHAnsi" w:hAnsiTheme="minorHAnsi" w:cstheme="minorHAnsi"/>
                <w:b/>
                <w:color w:val="FFFFFF"/>
              </w:rPr>
              <w:t xml:space="preserve">Information to be published </w:t>
            </w:r>
          </w:p>
        </w:tc>
        <w:tc>
          <w:tcPr>
            <w:tcW w:w="2624" w:type="dxa"/>
            <w:tcBorders>
              <w:top w:val="single" w:sz="4" w:space="0" w:color="000000"/>
              <w:left w:val="single" w:sz="4" w:space="0" w:color="000000"/>
              <w:bottom w:val="single" w:sz="4" w:space="0" w:color="000000"/>
              <w:right w:val="single" w:sz="4" w:space="0" w:color="000000"/>
            </w:tcBorders>
            <w:shd w:val="clear" w:color="auto" w:fill="004251"/>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b/>
                <w:color w:val="FFFFFF"/>
              </w:rPr>
              <w:t xml:space="preserve">How the information can be obtained </w:t>
            </w:r>
          </w:p>
        </w:tc>
        <w:tc>
          <w:tcPr>
            <w:tcW w:w="1321" w:type="dxa"/>
            <w:tcBorders>
              <w:top w:val="single" w:sz="4" w:space="0" w:color="000000"/>
              <w:left w:val="single" w:sz="4" w:space="0" w:color="000000"/>
              <w:bottom w:val="single" w:sz="4" w:space="0" w:color="000000"/>
              <w:right w:val="single" w:sz="4" w:space="0" w:color="000000"/>
            </w:tcBorders>
            <w:shd w:val="clear" w:color="auto" w:fill="004251"/>
          </w:tcPr>
          <w:p w:rsidR="009B2FBD" w:rsidRPr="008E5DDF" w:rsidRDefault="009B2FBD" w:rsidP="008F6D42">
            <w:pPr>
              <w:spacing w:after="0" w:line="259" w:lineRule="auto"/>
              <w:ind w:left="0" w:right="47" w:firstLine="0"/>
              <w:jc w:val="center"/>
              <w:rPr>
                <w:rFonts w:asciiTheme="minorHAnsi" w:hAnsiTheme="minorHAnsi" w:cstheme="minorHAnsi"/>
              </w:rPr>
            </w:pPr>
            <w:r w:rsidRPr="008E5DDF">
              <w:rPr>
                <w:rFonts w:asciiTheme="minorHAnsi" w:hAnsiTheme="minorHAnsi" w:cstheme="minorHAnsi"/>
                <w:b/>
                <w:color w:val="FFFFFF"/>
              </w:rPr>
              <w:t xml:space="preserve">Cost </w:t>
            </w:r>
          </w:p>
        </w:tc>
      </w:tr>
      <w:tr w:rsidR="009B2FBD" w:rsidRPr="008E5DDF" w:rsidTr="008F6D42">
        <w:trPr>
          <w:trHeight w:val="518"/>
        </w:trPr>
        <w:tc>
          <w:tcPr>
            <w:tcW w:w="10774" w:type="dxa"/>
            <w:gridSpan w:val="3"/>
            <w:tcBorders>
              <w:top w:val="single" w:sz="4" w:space="0" w:color="000000"/>
              <w:left w:val="single" w:sz="4" w:space="0" w:color="000000"/>
              <w:bottom w:val="single" w:sz="4" w:space="0" w:color="000000"/>
              <w:right w:val="single" w:sz="4" w:space="0" w:color="000000"/>
            </w:tcBorders>
            <w:shd w:val="clear" w:color="auto" w:fill="347186"/>
          </w:tcPr>
          <w:p w:rsidR="009B2FBD" w:rsidRPr="008E5DDF" w:rsidRDefault="009B2FBD" w:rsidP="008F6D42">
            <w:pPr>
              <w:spacing w:after="0" w:line="259" w:lineRule="auto"/>
              <w:ind w:left="0" w:right="54" w:firstLine="0"/>
              <w:jc w:val="center"/>
              <w:rPr>
                <w:rFonts w:asciiTheme="minorHAnsi" w:hAnsiTheme="minorHAnsi" w:cstheme="minorHAnsi"/>
              </w:rPr>
            </w:pPr>
            <w:r w:rsidRPr="008E5DDF">
              <w:rPr>
                <w:rFonts w:asciiTheme="minorHAnsi" w:hAnsiTheme="minorHAnsi" w:cstheme="minorHAnsi"/>
                <w:b/>
                <w:color w:val="FFFFFF"/>
              </w:rPr>
              <w:t xml:space="preserve">Class 1: Who we are and what we do </w:t>
            </w:r>
          </w:p>
        </w:tc>
      </w:tr>
      <w:tr w:rsidR="009B2FBD" w:rsidRPr="008E5DDF" w:rsidTr="008F6D42">
        <w:trPr>
          <w:trHeight w:val="517"/>
        </w:trPr>
        <w:tc>
          <w:tcPr>
            <w:tcW w:w="6828"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56" w:firstLine="0"/>
              <w:jc w:val="center"/>
              <w:rPr>
                <w:rFonts w:asciiTheme="minorHAnsi" w:hAnsiTheme="minorHAnsi" w:cstheme="minorHAnsi"/>
              </w:rPr>
            </w:pPr>
            <w:r w:rsidRPr="008E5DDF">
              <w:rPr>
                <w:rFonts w:asciiTheme="minorHAnsi" w:hAnsiTheme="minorHAnsi" w:cstheme="minorHAnsi"/>
                <w:b/>
              </w:rPr>
              <w:t xml:space="preserve">Our organisational information, structures, locations and contacts </w:t>
            </w:r>
          </w:p>
        </w:tc>
        <w:tc>
          <w:tcPr>
            <w:tcW w:w="2624"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53" w:firstLine="0"/>
              <w:jc w:val="center"/>
              <w:rPr>
                <w:rFonts w:asciiTheme="minorHAnsi" w:hAnsiTheme="minorHAnsi" w:cstheme="minorHAnsi"/>
              </w:rPr>
            </w:pPr>
            <w:r w:rsidRPr="008E5DDF">
              <w:rPr>
                <w:rFonts w:asciiTheme="minorHAnsi" w:hAnsiTheme="minorHAnsi" w:cstheme="minorHAnsi"/>
                <w:b/>
              </w:rPr>
              <w:t xml:space="preserve">Hard copy or website </w:t>
            </w:r>
          </w:p>
        </w:tc>
        <w:tc>
          <w:tcPr>
            <w:tcW w:w="1321"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47" w:firstLine="0"/>
              <w:jc w:val="center"/>
              <w:rPr>
                <w:rFonts w:asciiTheme="minorHAnsi" w:hAnsiTheme="minorHAnsi" w:cstheme="minorHAnsi"/>
              </w:rPr>
            </w:pPr>
            <w:r w:rsidRPr="008E5DDF">
              <w:rPr>
                <w:rFonts w:asciiTheme="minorHAnsi" w:hAnsiTheme="minorHAnsi" w:cstheme="minorHAnsi"/>
                <w:b/>
              </w:rPr>
              <w:t xml:space="preserve">£ </w:t>
            </w:r>
          </w:p>
        </w:tc>
      </w:tr>
      <w:tr w:rsidR="009B2FBD" w:rsidRPr="008E5DDF" w:rsidTr="008F6D42">
        <w:trPr>
          <w:trHeight w:val="462"/>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Who’s who in the school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54" w:firstLine="0"/>
              <w:jc w:val="center"/>
              <w:rPr>
                <w:rFonts w:asciiTheme="minorHAnsi" w:hAnsiTheme="minorHAnsi" w:cstheme="minorHAnsi"/>
              </w:rPr>
            </w:pPr>
            <w:r w:rsidRPr="008E5DDF">
              <w:rPr>
                <w:rFonts w:asciiTheme="minorHAnsi" w:hAnsiTheme="minorHAnsi" w:cstheme="minorHAnsi"/>
              </w:rPr>
              <w:t>School website: WWW.STDUNSTANS.BHAM.SCH.UK</w:t>
            </w:r>
            <w:r w:rsidRPr="008E5DDF">
              <w:rPr>
                <w:rFonts w:asciiTheme="minorHAnsi" w:hAnsiTheme="minorHAnsi" w:cstheme="minorHAnsi"/>
                <w:color w:val="FFD00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50" w:firstLine="0"/>
              <w:jc w:val="center"/>
              <w:rPr>
                <w:rFonts w:asciiTheme="minorHAnsi" w:hAnsiTheme="minorHAnsi" w:cstheme="minorHAnsi"/>
              </w:rPr>
            </w:pPr>
            <w:r w:rsidRPr="008E5DDF">
              <w:rPr>
                <w:rFonts w:asciiTheme="minorHAnsi" w:hAnsiTheme="minorHAnsi" w:cstheme="minorHAnsi"/>
              </w:rPr>
              <w:t>Free</w:t>
            </w:r>
            <w:r w:rsidRPr="008E5DDF">
              <w:rPr>
                <w:rFonts w:asciiTheme="minorHAnsi" w:hAnsiTheme="minorHAnsi" w:cstheme="minorHAnsi"/>
                <w:color w:val="FFD006"/>
              </w:rPr>
              <w:t xml:space="preserve"> </w:t>
            </w:r>
          </w:p>
        </w:tc>
      </w:tr>
      <w:tr w:rsidR="009B2FBD" w:rsidRPr="008E5DDF" w:rsidTr="008F6D42">
        <w:trPr>
          <w:trHeight w:val="75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Who’s who on the governing board, and the basis of their appointment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School website: WWW.STDUNSTANS.BHAM.SCH.UK</w:t>
            </w:r>
            <w:r w:rsidRPr="008E5DDF">
              <w:rPr>
                <w:rFonts w:asciiTheme="minorHAnsi" w:hAnsiTheme="minorHAnsi" w:cstheme="minorHAnsi"/>
                <w:b/>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Free</w:t>
            </w:r>
            <w:r w:rsidRPr="008E5DDF">
              <w:rPr>
                <w:rFonts w:asciiTheme="minorHAnsi" w:hAnsiTheme="minorHAnsi" w:cstheme="minorHAnsi"/>
                <w:b/>
                <w:color w:val="347186"/>
              </w:rPr>
              <w:t xml:space="preserve"> </w:t>
            </w:r>
          </w:p>
        </w:tc>
      </w:tr>
      <w:tr w:rsidR="009B2FBD" w:rsidRPr="008E5DDF" w:rsidTr="008F6D42">
        <w:trPr>
          <w:trHeight w:val="869"/>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101" w:line="259" w:lineRule="auto"/>
              <w:ind w:left="0" w:firstLine="0"/>
              <w:rPr>
                <w:rFonts w:asciiTheme="minorHAnsi" w:hAnsiTheme="minorHAnsi" w:cstheme="minorHAnsi"/>
              </w:rPr>
            </w:pPr>
            <w:r w:rsidRPr="008E5DDF">
              <w:rPr>
                <w:rFonts w:asciiTheme="minorHAnsi" w:hAnsiTheme="minorHAnsi" w:cstheme="minorHAnsi"/>
              </w:rPr>
              <w:t xml:space="preserve">Instrument of Government </w:t>
            </w:r>
          </w:p>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b/>
                <w:color w:val="347186"/>
              </w:rPr>
              <w:t xml:space="preserve">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r w:rsidRPr="008E5DDF">
              <w:rPr>
                <w:rFonts w:asciiTheme="minorHAnsi" w:hAnsiTheme="minorHAnsi" w:cstheme="minorHAnsi"/>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Cost of photocopies</w:t>
            </w:r>
            <w:r w:rsidRPr="008E5DDF">
              <w:rPr>
                <w:rFonts w:asciiTheme="minorHAnsi" w:hAnsiTheme="minorHAnsi" w:cstheme="minorHAnsi"/>
                <w:color w:val="347186"/>
              </w:rPr>
              <w:t xml:space="preserve"> </w:t>
            </w:r>
          </w:p>
        </w:tc>
      </w:tr>
      <w:tr w:rsidR="009B2FBD" w:rsidRPr="008E5DDF" w:rsidTr="008F6D42">
        <w:trPr>
          <w:trHeight w:val="461"/>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Pr>
                <w:rFonts w:asciiTheme="minorHAnsi" w:hAnsiTheme="minorHAnsi" w:cstheme="minorHAnsi"/>
              </w:rPr>
              <w:t xml:space="preserve">Contact details for the </w:t>
            </w:r>
            <w:proofErr w:type="spellStart"/>
            <w:r>
              <w:rPr>
                <w:rFonts w:asciiTheme="minorHAnsi" w:hAnsiTheme="minorHAnsi" w:cstheme="minorHAnsi"/>
              </w:rPr>
              <w:t>H</w:t>
            </w:r>
            <w:r w:rsidRPr="008E5DDF">
              <w:rPr>
                <w:rFonts w:asciiTheme="minorHAnsi" w:hAnsiTheme="minorHAnsi" w:cstheme="minorHAnsi"/>
              </w:rPr>
              <w:t>eadteacher</w:t>
            </w:r>
            <w:proofErr w:type="spellEnd"/>
            <w:r w:rsidRPr="008E5DDF">
              <w:rPr>
                <w:rFonts w:asciiTheme="minorHAnsi" w:hAnsiTheme="minorHAnsi" w:cstheme="minorHAnsi"/>
              </w:rPr>
              <w:t xml:space="preserve"> </w:t>
            </w:r>
            <w:bookmarkStart w:id="0" w:name="_GoBack"/>
            <w:bookmarkEnd w:id="0"/>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School website: WWW.STDUNSTANS.BHAM.SCH.UK</w:t>
            </w:r>
            <w:r w:rsidRPr="008E5DDF">
              <w:rPr>
                <w:rFonts w:asciiTheme="minorHAnsi" w:hAnsiTheme="minorHAnsi" w:cstheme="minorHAnsi"/>
                <w:b/>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Free</w:t>
            </w:r>
            <w:r w:rsidRPr="008E5DDF">
              <w:rPr>
                <w:rFonts w:asciiTheme="minorHAnsi" w:hAnsiTheme="minorHAnsi" w:cstheme="minorHAnsi"/>
                <w:b/>
                <w:color w:val="347186"/>
              </w:rPr>
              <w:t xml:space="preserve"> </w:t>
            </w:r>
          </w:p>
        </w:tc>
      </w:tr>
      <w:tr w:rsidR="009B2FBD" w:rsidRPr="008E5DDF" w:rsidTr="008F6D42">
        <w:trPr>
          <w:trHeight w:val="461"/>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Contact details for the governing board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School website: WWW.STDUNSTANS.BHAM.SCH.UK</w:t>
            </w:r>
            <w:r w:rsidRPr="008E5DDF">
              <w:rPr>
                <w:rFonts w:asciiTheme="minorHAnsi" w:hAnsiTheme="minorHAnsi" w:cstheme="minorHAnsi"/>
                <w:b/>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Free</w:t>
            </w:r>
            <w:r w:rsidRPr="008E5DDF">
              <w:rPr>
                <w:rFonts w:asciiTheme="minorHAnsi" w:hAnsiTheme="minorHAnsi" w:cstheme="minorHAnsi"/>
                <w:b/>
                <w:color w:val="347186"/>
              </w:rPr>
              <w:t xml:space="preserve"> </w:t>
            </w:r>
          </w:p>
        </w:tc>
      </w:tr>
      <w:tr w:rsidR="009B2FBD" w:rsidRPr="008E5DDF" w:rsidTr="008F6D42">
        <w:trPr>
          <w:trHeight w:val="708"/>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school prospectus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Hard copy</w:t>
            </w:r>
            <w:r w:rsidRPr="008E5DDF">
              <w:rPr>
                <w:rFonts w:asciiTheme="minorHAnsi" w:hAnsiTheme="minorHAnsi" w:cstheme="minorHAnsi"/>
                <w:b/>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Cost of photocopies</w:t>
            </w:r>
            <w:r w:rsidRPr="008E5DDF">
              <w:rPr>
                <w:rFonts w:asciiTheme="minorHAnsi" w:hAnsiTheme="minorHAnsi" w:cstheme="minorHAnsi"/>
                <w:color w:val="347186"/>
              </w:rPr>
              <w:t xml:space="preserve"> </w:t>
            </w:r>
          </w:p>
        </w:tc>
      </w:tr>
      <w:tr w:rsidR="009B2FBD" w:rsidRPr="008E5DDF" w:rsidTr="008F6D42">
        <w:trPr>
          <w:trHeight w:val="46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school’s staffing structure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School website: WWW.STDUNSTANS.BHAM.SCH.UK</w:t>
            </w:r>
            <w:r w:rsidRPr="008E5DDF">
              <w:rPr>
                <w:rFonts w:asciiTheme="minorHAnsi" w:hAnsiTheme="minorHAnsi" w:cstheme="minorHAnsi"/>
                <w:b/>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Free</w:t>
            </w:r>
            <w:r w:rsidRPr="008E5DDF">
              <w:rPr>
                <w:rFonts w:asciiTheme="minorHAnsi" w:hAnsiTheme="minorHAnsi" w:cstheme="minorHAnsi"/>
                <w:b/>
                <w:color w:val="347186"/>
              </w:rPr>
              <w:t xml:space="preserve"> </w:t>
            </w:r>
          </w:p>
        </w:tc>
      </w:tr>
      <w:tr w:rsidR="009B2FBD" w:rsidRPr="008E5DDF" w:rsidTr="008F6D42">
        <w:trPr>
          <w:trHeight w:val="461"/>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School session times and term dates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School website: WWW.STDUNSTANS.BHAM.SCH.UK</w:t>
            </w:r>
            <w:r w:rsidRPr="008E5DDF">
              <w:rPr>
                <w:rFonts w:asciiTheme="minorHAnsi" w:hAnsiTheme="minorHAnsi" w:cstheme="minorHAnsi"/>
                <w:b/>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Free</w:t>
            </w:r>
            <w:r w:rsidRPr="008E5DDF">
              <w:rPr>
                <w:rFonts w:asciiTheme="minorHAnsi" w:hAnsiTheme="minorHAnsi" w:cstheme="minorHAnsi"/>
                <w:b/>
                <w:color w:val="347186"/>
              </w:rPr>
              <w:t xml:space="preserve"> </w:t>
            </w:r>
          </w:p>
        </w:tc>
      </w:tr>
      <w:tr w:rsidR="009B2FBD" w:rsidRPr="008E5DDF" w:rsidTr="008F6D42">
        <w:trPr>
          <w:trHeight w:val="46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school’s address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School website: WWW.STDUNSTANS.BHAM.SCH.UK</w:t>
            </w:r>
            <w:r w:rsidRPr="008E5DDF">
              <w:rPr>
                <w:rFonts w:asciiTheme="minorHAnsi" w:hAnsiTheme="minorHAnsi" w:cstheme="minorHAnsi"/>
                <w:b/>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Free</w:t>
            </w:r>
            <w:r w:rsidRPr="008E5DDF">
              <w:rPr>
                <w:rFonts w:asciiTheme="minorHAnsi" w:hAnsiTheme="minorHAnsi" w:cstheme="minorHAnsi"/>
                <w:b/>
                <w:color w:val="347186"/>
              </w:rPr>
              <w:t xml:space="preserve"> </w:t>
            </w:r>
          </w:p>
        </w:tc>
      </w:tr>
      <w:tr w:rsidR="009B2FBD" w:rsidRPr="008E5DDF" w:rsidTr="008F6D42">
        <w:trPr>
          <w:trHeight w:val="46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school’s contact details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School website: WWW.STDUNSTANS.BHAM.SCH.UK</w:t>
            </w:r>
            <w:r w:rsidRPr="008E5DDF">
              <w:rPr>
                <w:rFonts w:asciiTheme="minorHAnsi" w:hAnsiTheme="minorHAnsi" w:cstheme="minorHAnsi"/>
                <w:b/>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Free</w:t>
            </w:r>
            <w:r w:rsidRPr="008E5DDF">
              <w:rPr>
                <w:rFonts w:asciiTheme="minorHAnsi" w:hAnsiTheme="minorHAnsi" w:cstheme="minorHAnsi"/>
                <w:b/>
                <w:color w:val="347186"/>
              </w:rPr>
              <w:t xml:space="preserve"> </w:t>
            </w:r>
          </w:p>
        </w:tc>
      </w:tr>
      <w:tr w:rsidR="009B2FBD" w:rsidRPr="008E5DDF" w:rsidTr="008F6D42">
        <w:trPr>
          <w:trHeight w:val="46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school’s email address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School website: WWW.STDUNSTANS.BHAM.SCH.UK</w:t>
            </w:r>
            <w:r w:rsidRPr="008E5DDF">
              <w:rPr>
                <w:rFonts w:asciiTheme="minorHAnsi" w:hAnsiTheme="minorHAnsi" w:cstheme="minorHAnsi"/>
                <w:b/>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Free</w:t>
            </w:r>
            <w:r w:rsidRPr="008E5DDF">
              <w:rPr>
                <w:rFonts w:asciiTheme="minorHAnsi" w:hAnsiTheme="minorHAnsi" w:cstheme="minorHAnsi"/>
                <w:b/>
                <w:color w:val="347186"/>
              </w:rPr>
              <w:t xml:space="preserve"> </w:t>
            </w:r>
          </w:p>
        </w:tc>
      </w:tr>
      <w:tr w:rsidR="009B2FBD" w:rsidRPr="008E5DDF" w:rsidTr="008F6D42">
        <w:trPr>
          <w:trHeight w:val="461"/>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school website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School website: WWW.STDUNSTANS.BHAM.SCH.UK</w:t>
            </w:r>
            <w:r w:rsidRPr="008E5DDF">
              <w:rPr>
                <w:rFonts w:asciiTheme="minorHAnsi" w:hAnsiTheme="minorHAnsi" w:cstheme="minorHAnsi"/>
                <w:b/>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Free</w:t>
            </w:r>
            <w:r w:rsidRPr="008E5DDF">
              <w:rPr>
                <w:rFonts w:asciiTheme="minorHAnsi" w:hAnsiTheme="minorHAnsi" w:cstheme="minorHAnsi"/>
                <w:b/>
                <w:color w:val="347186"/>
              </w:rPr>
              <w:t xml:space="preserve"> </w:t>
            </w:r>
          </w:p>
        </w:tc>
      </w:tr>
      <w:tr w:rsidR="009B2FBD" w:rsidRPr="008E5DDF" w:rsidTr="008F6D42">
        <w:trPr>
          <w:trHeight w:val="462"/>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names of key personnel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School website: WWW.STDUNSTANS.BHAM.SCH.UK</w:t>
            </w:r>
            <w:r w:rsidRPr="008E5DDF">
              <w:rPr>
                <w:rFonts w:asciiTheme="minorHAnsi" w:hAnsiTheme="minorHAnsi" w:cstheme="minorHAnsi"/>
                <w:b/>
                <w:color w:val="347186"/>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Free</w:t>
            </w:r>
            <w:r w:rsidRPr="008E5DDF">
              <w:rPr>
                <w:rFonts w:asciiTheme="minorHAnsi" w:hAnsiTheme="minorHAnsi" w:cstheme="minorHAnsi"/>
                <w:b/>
                <w:color w:val="347186"/>
              </w:rPr>
              <w:t xml:space="preserve"> </w:t>
            </w:r>
          </w:p>
        </w:tc>
      </w:tr>
      <w:tr w:rsidR="009B2FBD" w:rsidRPr="008E5DDF" w:rsidTr="008F6D42">
        <w:trPr>
          <w:trHeight w:val="518"/>
        </w:trPr>
        <w:tc>
          <w:tcPr>
            <w:tcW w:w="10774" w:type="dxa"/>
            <w:gridSpan w:val="3"/>
            <w:tcBorders>
              <w:top w:val="single" w:sz="4" w:space="0" w:color="000000"/>
              <w:left w:val="single" w:sz="4" w:space="0" w:color="000000"/>
              <w:bottom w:val="single" w:sz="4" w:space="0" w:color="000000"/>
              <w:right w:val="single" w:sz="4" w:space="0" w:color="000000"/>
            </w:tcBorders>
            <w:shd w:val="clear" w:color="auto" w:fill="347186"/>
          </w:tcPr>
          <w:p w:rsidR="009B2FBD" w:rsidRPr="008E5DDF" w:rsidRDefault="009B2FBD" w:rsidP="008F6D42">
            <w:pPr>
              <w:spacing w:after="0" w:line="259" w:lineRule="auto"/>
              <w:ind w:left="0" w:right="53" w:firstLine="0"/>
              <w:jc w:val="center"/>
              <w:rPr>
                <w:rFonts w:asciiTheme="minorHAnsi" w:hAnsiTheme="minorHAnsi" w:cstheme="minorHAnsi"/>
              </w:rPr>
            </w:pPr>
            <w:r w:rsidRPr="008E5DDF">
              <w:rPr>
                <w:rFonts w:asciiTheme="minorHAnsi" w:hAnsiTheme="minorHAnsi" w:cstheme="minorHAnsi"/>
                <w:b/>
                <w:color w:val="FFFFFF"/>
              </w:rPr>
              <w:t>Class 2: What we spend and how we spend it</w:t>
            </w:r>
            <w:r w:rsidRPr="008E5DDF">
              <w:rPr>
                <w:rFonts w:asciiTheme="minorHAnsi" w:hAnsiTheme="minorHAnsi" w:cstheme="minorHAnsi"/>
                <w:b/>
                <w:color w:val="347186"/>
              </w:rPr>
              <w:t xml:space="preserve"> </w:t>
            </w:r>
          </w:p>
        </w:tc>
      </w:tr>
      <w:tr w:rsidR="009B2FBD" w:rsidRPr="008E5DDF" w:rsidTr="008F6D42">
        <w:trPr>
          <w:trHeight w:val="1136"/>
        </w:trPr>
        <w:tc>
          <w:tcPr>
            <w:tcW w:w="6828"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2" w:line="274" w:lineRule="auto"/>
              <w:ind w:left="0" w:firstLine="0"/>
              <w:jc w:val="center"/>
              <w:rPr>
                <w:rFonts w:asciiTheme="minorHAnsi" w:hAnsiTheme="minorHAnsi" w:cstheme="minorHAnsi"/>
              </w:rPr>
            </w:pPr>
            <w:r w:rsidRPr="008E5DDF">
              <w:rPr>
                <w:rFonts w:asciiTheme="minorHAnsi" w:hAnsiTheme="minorHAnsi" w:cstheme="minorHAnsi"/>
              </w:rPr>
              <w:t xml:space="preserve">Our financial information concerning the school’s projected and actual income and expenditure, procurement, contracts and financial audit – </w:t>
            </w:r>
          </w:p>
          <w:p w:rsidR="009B2FBD" w:rsidRPr="008E5DDF" w:rsidRDefault="009B2FBD" w:rsidP="008F6D42">
            <w:pPr>
              <w:spacing w:after="0" w:line="259" w:lineRule="auto"/>
              <w:ind w:left="0" w:right="55" w:firstLine="0"/>
              <w:jc w:val="center"/>
              <w:rPr>
                <w:rFonts w:asciiTheme="minorHAnsi" w:hAnsiTheme="minorHAnsi" w:cstheme="minorHAnsi"/>
              </w:rPr>
            </w:pPr>
            <w:r w:rsidRPr="008E5DDF">
              <w:rPr>
                <w:rFonts w:asciiTheme="minorHAnsi" w:hAnsiTheme="minorHAnsi" w:cstheme="minorHAnsi"/>
              </w:rPr>
              <w:t xml:space="preserve">including the current and previous financial year </w:t>
            </w:r>
          </w:p>
        </w:tc>
        <w:tc>
          <w:tcPr>
            <w:tcW w:w="2624"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 xml:space="preserve">Hard copy or website </w:t>
            </w:r>
          </w:p>
        </w:tc>
        <w:tc>
          <w:tcPr>
            <w:tcW w:w="1321"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47" w:firstLine="0"/>
              <w:jc w:val="center"/>
              <w:rPr>
                <w:rFonts w:asciiTheme="minorHAnsi" w:hAnsiTheme="minorHAnsi" w:cstheme="minorHAnsi"/>
              </w:rPr>
            </w:pPr>
            <w:r w:rsidRPr="008E5DDF">
              <w:rPr>
                <w:rFonts w:asciiTheme="minorHAnsi" w:hAnsiTheme="minorHAnsi" w:cstheme="minorHAnsi"/>
              </w:rPr>
              <w:t xml:space="preserve">£ </w:t>
            </w:r>
          </w:p>
        </w:tc>
      </w:tr>
      <w:tr w:rsidR="009B2FBD" w:rsidRPr="008E5DDF" w:rsidTr="008F6D42">
        <w:trPr>
          <w:trHeight w:val="829"/>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Annual budget plan and financial statements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Hard copy</w:t>
            </w:r>
            <w:r w:rsidRPr="008E5DDF">
              <w:rPr>
                <w:rFonts w:asciiTheme="minorHAnsi" w:hAnsiTheme="minorHAnsi" w:cstheme="minorHAnsi"/>
                <w:b/>
                <w:color w:val="FFFFFF"/>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Cost of photocopies</w:t>
            </w:r>
            <w:r w:rsidRPr="008E5DDF">
              <w:rPr>
                <w:rFonts w:asciiTheme="minorHAnsi" w:hAnsiTheme="minorHAnsi" w:cstheme="minorHAnsi"/>
                <w:b/>
                <w:color w:val="FFFFFF"/>
              </w:rPr>
              <w:t xml:space="preserve"> </w:t>
            </w:r>
          </w:p>
        </w:tc>
      </w:tr>
      <w:tr w:rsidR="009B2FBD" w:rsidRPr="008E5DDF" w:rsidTr="008F6D42">
        <w:trPr>
          <w:trHeight w:val="828"/>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Capital funding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Hard copy</w:t>
            </w:r>
            <w:r w:rsidRPr="008E5DDF">
              <w:rPr>
                <w:rFonts w:asciiTheme="minorHAnsi" w:hAnsiTheme="minorHAnsi" w:cstheme="minorHAnsi"/>
                <w:b/>
                <w:color w:val="FFFFFF"/>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Cost of photocopies</w:t>
            </w:r>
            <w:r w:rsidRPr="008E5DDF">
              <w:rPr>
                <w:rFonts w:asciiTheme="minorHAnsi" w:hAnsiTheme="minorHAnsi" w:cstheme="minorHAnsi"/>
                <w:b/>
                <w:color w:val="FFFFFF"/>
              </w:rPr>
              <w:t xml:space="preserve"> </w:t>
            </w:r>
          </w:p>
        </w:tc>
      </w:tr>
      <w:tr w:rsidR="009B2FBD" w:rsidRPr="008E5DDF" w:rsidTr="008F6D42">
        <w:trPr>
          <w:trHeight w:val="828"/>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Financial audit reports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Hard copy</w:t>
            </w:r>
            <w:r w:rsidRPr="008E5DDF">
              <w:rPr>
                <w:rFonts w:asciiTheme="minorHAnsi" w:hAnsiTheme="minorHAnsi" w:cstheme="minorHAnsi"/>
                <w:b/>
                <w:color w:val="FFFFFF"/>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Cost of photocopies</w:t>
            </w:r>
            <w:r w:rsidRPr="008E5DDF">
              <w:rPr>
                <w:rFonts w:asciiTheme="minorHAnsi" w:hAnsiTheme="minorHAnsi" w:cstheme="minorHAnsi"/>
                <w:b/>
                <w:color w:val="FFFFFF"/>
              </w:rPr>
              <w:t xml:space="preserve"> </w:t>
            </w:r>
          </w:p>
        </w:tc>
      </w:tr>
      <w:tr w:rsidR="009B2FBD" w:rsidRPr="008E5DDF" w:rsidTr="008F6D42">
        <w:trPr>
          <w:trHeight w:val="828"/>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lastRenderedPageBreak/>
              <w:t xml:space="preserve">Details of expenditure items over £5000 including costs, supplier and transaction information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Hard copy</w:t>
            </w:r>
            <w:r w:rsidRPr="008E5DDF">
              <w:rPr>
                <w:rFonts w:asciiTheme="minorHAnsi" w:hAnsiTheme="minorHAnsi" w:cstheme="minorHAnsi"/>
                <w:b/>
                <w:color w:val="FFFFFF"/>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Cost of photocopies</w:t>
            </w:r>
            <w:r w:rsidRPr="008E5DDF">
              <w:rPr>
                <w:rFonts w:asciiTheme="minorHAnsi" w:hAnsiTheme="minorHAnsi" w:cstheme="minorHAnsi"/>
                <w:b/>
                <w:color w:val="FFFFFF"/>
              </w:rPr>
              <w:t xml:space="preserve"> </w:t>
            </w:r>
          </w:p>
        </w:tc>
      </w:tr>
    </w:tbl>
    <w:p w:rsidR="009B2FBD" w:rsidRPr="008E5DDF" w:rsidRDefault="009B2FBD" w:rsidP="009B2FBD">
      <w:pPr>
        <w:spacing w:after="0" w:line="259" w:lineRule="auto"/>
        <w:ind w:left="-720" w:right="8655" w:firstLine="0"/>
        <w:rPr>
          <w:rFonts w:asciiTheme="minorHAnsi" w:hAnsiTheme="minorHAnsi" w:cstheme="minorHAnsi"/>
        </w:rPr>
      </w:pPr>
    </w:p>
    <w:tbl>
      <w:tblPr>
        <w:tblStyle w:val="TableGrid"/>
        <w:tblW w:w="10774" w:type="dxa"/>
        <w:tblInd w:w="6" w:type="dxa"/>
        <w:tblCellMar>
          <w:top w:w="9" w:type="dxa"/>
          <w:left w:w="107" w:type="dxa"/>
          <w:right w:w="54" w:type="dxa"/>
        </w:tblCellMar>
        <w:tblLook w:val="04A0" w:firstRow="1" w:lastRow="0" w:firstColumn="1" w:lastColumn="0" w:noHBand="0" w:noVBand="1"/>
      </w:tblPr>
      <w:tblGrid>
        <w:gridCol w:w="6099"/>
        <w:gridCol w:w="3360"/>
        <w:gridCol w:w="1315"/>
      </w:tblGrid>
      <w:tr w:rsidR="009B2FBD" w:rsidRPr="008E5DDF" w:rsidTr="008F6D42">
        <w:trPr>
          <w:trHeight w:val="1335"/>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26" w:firstLine="0"/>
              <w:rPr>
                <w:rFonts w:asciiTheme="minorHAnsi" w:hAnsiTheme="minorHAnsi" w:cstheme="minorHAnsi"/>
              </w:rPr>
            </w:pPr>
            <w:r w:rsidRPr="008E5DDF">
              <w:rPr>
                <w:rFonts w:asciiTheme="minorHAnsi" w:hAnsiTheme="minorHAnsi" w:cstheme="minorHAnsi"/>
              </w:rPr>
              <w:t xml:space="preserve">Procurement and contracts the school has entered into, or information relating to information held by an organisation which has entered into procurement or contracts on the school’s behalf, for example, the LA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Hard copy</w:t>
            </w:r>
            <w:r w:rsidRPr="008E5DDF">
              <w:rPr>
                <w:rFonts w:asciiTheme="minorHAnsi" w:hAnsiTheme="minorHAnsi" w:cstheme="minorHAnsi"/>
                <w:b/>
                <w:color w:val="FFFFFF"/>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Cost of photocopies</w:t>
            </w:r>
            <w:r w:rsidRPr="008E5DDF">
              <w:rPr>
                <w:rFonts w:asciiTheme="minorHAnsi" w:hAnsiTheme="minorHAnsi" w:cstheme="minorHAnsi"/>
                <w:b/>
                <w:color w:val="FFFFFF"/>
              </w:rPr>
              <w:t xml:space="preserve"> </w:t>
            </w:r>
          </w:p>
        </w:tc>
      </w:tr>
      <w:tr w:rsidR="009B2FBD" w:rsidRPr="008E5DDF" w:rsidTr="008F6D42">
        <w:trPr>
          <w:trHeight w:val="828"/>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pay policy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Hard copy</w:t>
            </w:r>
            <w:r w:rsidRPr="008E5DDF">
              <w:rPr>
                <w:rFonts w:asciiTheme="minorHAnsi" w:hAnsiTheme="minorHAnsi" w:cstheme="minorHAnsi"/>
                <w:b/>
                <w:color w:val="FFFFFF"/>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Cost of photocopies</w:t>
            </w:r>
            <w:r w:rsidRPr="008E5DDF">
              <w:rPr>
                <w:rFonts w:asciiTheme="minorHAnsi" w:hAnsiTheme="minorHAnsi" w:cstheme="minorHAnsi"/>
                <w:b/>
                <w:color w:val="FFFFFF"/>
              </w:rPr>
              <w:t xml:space="preserve"> </w:t>
            </w:r>
          </w:p>
        </w:tc>
      </w:tr>
      <w:tr w:rsidR="009B2FBD" w:rsidRPr="008E5DDF" w:rsidTr="008F6D42">
        <w:trPr>
          <w:trHeight w:val="1044"/>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40" w:firstLine="0"/>
              <w:rPr>
                <w:rFonts w:asciiTheme="minorHAnsi" w:hAnsiTheme="minorHAnsi" w:cstheme="minorHAnsi"/>
              </w:rPr>
            </w:pPr>
            <w:r w:rsidRPr="008E5DDF">
              <w:rPr>
                <w:rFonts w:asciiTheme="minorHAnsi" w:hAnsiTheme="minorHAnsi" w:cstheme="minorHAnsi"/>
              </w:rPr>
              <w:t xml:space="preserve">Staff allowances and expenses that can be incurred or claimed, with totals paid to individual senior staff members by reference to categories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Hard copy</w:t>
            </w:r>
            <w:r w:rsidRPr="008E5DDF">
              <w:rPr>
                <w:rFonts w:asciiTheme="minorHAnsi" w:hAnsiTheme="minorHAnsi" w:cstheme="minorHAnsi"/>
                <w:b/>
                <w:color w:val="FFFFFF"/>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Cost of photocopies</w:t>
            </w:r>
            <w:r w:rsidRPr="008E5DDF">
              <w:rPr>
                <w:rFonts w:asciiTheme="minorHAnsi" w:hAnsiTheme="minorHAnsi" w:cstheme="minorHAnsi"/>
                <w:b/>
                <w:color w:val="FFFFFF"/>
              </w:rPr>
              <w:t xml:space="preserve"> </w:t>
            </w:r>
          </w:p>
        </w:tc>
      </w:tr>
      <w:tr w:rsidR="009B2FBD" w:rsidRPr="008E5DDF" w:rsidTr="008F6D42">
        <w:trPr>
          <w:trHeight w:val="826"/>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staffing, pay and grading structure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Hard copy</w:t>
            </w:r>
            <w:r w:rsidRPr="008E5DDF">
              <w:rPr>
                <w:rFonts w:asciiTheme="minorHAnsi" w:hAnsiTheme="minorHAnsi" w:cstheme="minorHAnsi"/>
                <w:b/>
                <w:color w:val="FFFFFF"/>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Cost of photocopies</w:t>
            </w:r>
            <w:r w:rsidRPr="008E5DDF">
              <w:rPr>
                <w:rFonts w:asciiTheme="minorHAnsi" w:hAnsiTheme="minorHAnsi" w:cstheme="minorHAnsi"/>
                <w:b/>
                <w:color w:val="FFFFFF"/>
              </w:rPr>
              <w:t xml:space="preserve"> </w:t>
            </w:r>
          </w:p>
        </w:tc>
      </w:tr>
      <w:tr w:rsidR="009B2FBD" w:rsidRPr="008E5DDF" w:rsidTr="008F6D42">
        <w:trPr>
          <w:trHeight w:val="829"/>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Governors’ allowances that can be incurred or claimed, and a record of total payments made to individual governors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Hard copy</w:t>
            </w:r>
            <w:r w:rsidRPr="008E5DDF">
              <w:rPr>
                <w:rFonts w:asciiTheme="minorHAnsi" w:hAnsiTheme="minorHAnsi" w:cstheme="minorHAnsi"/>
                <w:b/>
                <w:color w:val="FFFFFF"/>
              </w:rPr>
              <w:t xml:space="preserve">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Cost of photocopies</w:t>
            </w:r>
            <w:r w:rsidRPr="008E5DDF">
              <w:rPr>
                <w:rFonts w:asciiTheme="minorHAnsi" w:hAnsiTheme="minorHAnsi" w:cstheme="minorHAnsi"/>
                <w:b/>
                <w:color w:val="FFFFFF"/>
              </w:rPr>
              <w:t xml:space="preserve"> </w:t>
            </w:r>
          </w:p>
        </w:tc>
      </w:tr>
      <w:tr w:rsidR="009B2FBD" w:rsidRPr="008E5DDF" w:rsidTr="008F6D42">
        <w:trPr>
          <w:trHeight w:val="479"/>
        </w:trPr>
        <w:tc>
          <w:tcPr>
            <w:tcW w:w="10774" w:type="dxa"/>
            <w:gridSpan w:val="3"/>
            <w:tcBorders>
              <w:top w:val="single" w:sz="4" w:space="0" w:color="000000"/>
              <w:left w:val="single" w:sz="4" w:space="0" w:color="000000"/>
              <w:bottom w:val="single" w:sz="4" w:space="0" w:color="000000"/>
              <w:right w:val="single" w:sz="4" w:space="0" w:color="000000"/>
            </w:tcBorders>
            <w:shd w:val="clear" w:color="auto" w:fill="347186"/>
            <w:vAlign w:val="center"/>
          </w:tcPr>
          <w:p w:rsidR="009B2FBD" w:rsidRPr="008E5DDF" w:rsidRDefault="009B2FBD" w:rsidP="008F6D42">
            <w:pPr>
              <w:spacing w:after="0" w:line="259" w:lineRule="auto"/>
              <w:ind w:left="0" w:right="54" w:firstLine="0"/>
              <w:jc w:val="center"/>
              <w:rPr>
                <w:rFonts w:asciiTheme="minorHAnsi" w:hAnsiTheme="minorHAnsi" w:cstheme="minorHAnsi"/>
              </w:rPr>
            </w:pPr>
            <w:r w:rsidRPr="008E5DDF">
              <w:rPr>
                <w:rFonts w:asciiTheme="minorHAnsi" w:hAnsiTheme="minorHAnsi" w:cstheme="minorHAnsi"/>
                <w:b/>
                <w:color w:val="FFFFFF"/>
              </w:rPr>
              <w:t xml:space="preserve">Class 3: What our priories are and how we are doing </w:t>
            </w:r>
          </w:p>
        </w:tc>
      </w:tr>
      <w:tr w:rsidR="009B2FBD" w:rsidRPr="008E5DDF" w:rsidTr="008F6D42">
        <w:trPr>
          <w:trHeight w:val="791"/>
        </w:trPr>
        <w:tc>
          <w:tcPr>
            <w:tcW w:w="6828"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 xml:space="preserve">Our strategies and plans, performance indicators, audits, inspections and reviews </w:t>
            </w:r>
          </w:p>
        </w:tc>
        <w:tc>
          <w:tcPr>
            <w:tcW w:w="2624"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Hard copy or website</w:t>
            </w:r>
            <w:r w:rsidRPr="008E5DDF">
              <w:rPr>
                <w:rFonts w:asciiTheme="minorHAnsi" w:hAnsiTheme="minorHAnsi" w:cstheme="minorHAnsi"/>
                <w:color w:val="FFFFFF"/>
              </w:rPr>
              <w:t xml:space="preserve"> </w:t>
            </w:r>
          </w:p>
        </w:tc>
        <w:tc>
          <w:tcPr>
            <w:tcW w:w="1321"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47" w:firstLine="0"/>
              <w:jc w:val="center"/>
              <w:rPr>
                <w:rFonts w:asciiTheme="minorHAnsi" w:hAnsiTheme="minorHAnsi" w:cstheme="minorHAnsi"/>
              </w:rPr>
            </w:pPr>
            <w:r w:rsidRPr="008E5DDF">
              <w:rPr>
                <w:rFonts w:asciiTheme="minorHAnsi" w:hAnsiTheme="minorHAnsi" w:cstheme="minorHAnsi"/>
              </w:rPr>
              <w:t>£</w:t>
            </w:r>
            <w:r w:rsidRPr="008E5DDF">
              <w:rPr>
                <w:rFonts w:asciiTheme="minorHAnsi" w:hAnsiTheme="minorHAnsi" w:cstheme="minorHAnsi"/>
                <w:color w:val="FFFFFF"/>
              </w:rPr>
              <w:t xml:space="preserve"> </w:t>
            </w:r>
          </w:p>
        </w:tc>
      </w:tr>
      <w:tr w:rsidR="009B2FBD" w:rsidRPr="008E5DDF" w:rsidTr="008F6D42">
        <w:trPr>
          <w:trHeight w:val="520"/>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Performance data supplied to the government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8"/>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latest Ofsted summary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9"/>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latest Ofsted full report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8"/>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latest post-inspection action plan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828"/>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performance management policy and procedures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518"/>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latest performance data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2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school’s future plans </w:t>
            </w:r>
            <w:r w:rsidRPr="008E5DDF">
              <w:rPr>
                <w:rFonts w:asciiTheme="minorHAnsi" w:eastAsia="Arial" w:hAnsiTheme="minorHAnsi" w:cstheme="minorHAnsi"/>
                <w:b/>
                <w:color w:val="347186"/>
              </w:rPr>
              <w:t xml:space="preserve"> (SDP)</w:t>
            </w:r>
            <w:r w:rsidRPr="008E5DDF">
              <w:rPr>
                <w:rFonts w:asciiTheme="minorHAnsi" w:hAnsiTheme="minorHAnsi" w:cstheme="minorHAnsi"/>
              </w:rPr>
              <w:t xml:space="preserve">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20"/>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The safeguarding and child protection policies and procedures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478"/>
        </w:trPr>
        <w:tc>
          <w:tcPr>
            <w:tcW w:w="10774" w:type="dxa"/>
            <w:gridSpan w:val="3"/>
            <w:tcBorders>
              <w:top w:val="single" w:sz="4" w:space="0" w:color="000000"/>
              <w:left w:val="single" w:sz="4" w:space="0" w:color="000000"/>
              <w:bottom w:val="single" w:sz="4" w:space="0" w:color="000000"/>
              <w:right w:val="single" w:sz="4" w:space="0" w:color="000000"/>
            </w:tcBorders>
            <w:shd w:val="clear" w:color="auto" w:fill="347186"/>
            <w:vAlign w:val="center"/>
          </w:tcPr>
          <w:p w:rsidR="009B2FBD" w:rsidRPr="008E5DDF" w:rsidRDefault="009B2FBD" w:rsidP="008F6D42">
            <w:pPr>
              <w:spacing w:after="0" w:line="259" w:lineRule="auto"/>
              <w:ind w:left="0" w:right="53" w:firstLine="0"/>
              <w:jc w:val="center"/>
              <w:rPr>
                <w:rFonts w:asciiTheme="minorHAnsi" w:hAnsiTheme="minorHAnsi" w:cstheme="minorHAnsi"/>
              </w:rPr>
            </w:pPr>
            <w:r w:rsidRPr="008E5DDF">
              <w:rPr>
                <w:rFonts w:asciiTheme="minorHAnsi" w:hAnsiTheme="minorHAnsi" w:cstheme="minorHAnsi"/>
                <w:b/>
                <w:color w:val="FFFFFF"/>
              </w:rPr>
              <w:t xml:space="preserve">Class 4: How we make decisions </w:t>
            </w:r>
          </w:p>
        </w:tc>
      </w:tr>
      <w:tr w:rsidR="009B2FBD" w:rsidRPr="008E5DDF" w:rsidTr="008F6D42">
        <w:trPr>
          <w:trHeight w:val="1082"/>
        </w:trPr>
        <w:tc>
          <w:tcPr>
            <w:tcW w:w="6828"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2" w:line="275" w:lineRule="auto"/>
              <w:ind w:left="5" w:firstLine="0"/>
              <w:jc w:val="center"/>
              <w:rPr>
                <w:rFonts w:asciiTheme="minorHAnsi" w:hAnsiTheme="minorHAnsi" w:cstheme="minorHAnsi"/>
              </w:rPr>
            </w:pPr>
            <w:r w:rsidRPr="008E5DDF">
              <w:rPr>
                <w:rFonts w:asciiTheme="minorHAnsi" w:hAnsiTheme="minorHAnsi" w:cstheme="minorHAnsi"/>
              </w:rPr>
              <w:t xml:space="preserve">Our decision-making processes and records of the decision we have made – including the current year and the previous three </w:t>
            </w:r>
          </w:p>
          <w:p w:rsidR="009B2FBD" w:rsidRPr="008E5DDF" w:rsidRDefault="009B2FBD" w:rsidP="008F6D42">
            <w:pPr>
              <w:spacing w:after="0" w:line="259" w:lineRule="auto"/>
              <w:ind w:left="0" w:right="55" w:firstLine="0"/>
              <w:jc w:val="center"/>
              <w:rPr>
                <w:rFonts w:asciiTheme="minorHAnsi" w:hAnsiTheme="minorHAnsi" w:cstheme="minorHAnsi"/>
              </w:rPr>
            </w:pPr>
            <w:r w:rsidRPr="008E5DDF">
              <w:rPr>
                <w:rFonts w:asciiTheme="minorHAnsi" w:hAnsiTheme="minorHAnsi" w:cstheme="minorHAnsi"/>
              </w:rPr>
              <w:t xml:space="preserve">years </w:t>
            </w:r>
          </w:p>
        </w:tc>
        <w:tc>
          <w:tcPr>
            <w:tcW w:w="2624"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 xml:space="preserve">Hard copy or website </w:t>
            </w:r>
          </w:p>
        </w:tc>
        <w:tc>
          <w:tcPr>
            <w:tcW w:w="1321"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47" w:firstLine="0"/>
              <w:jc w:val="center"/>
              <w:rPr>
                <w:rFonts w:asciiTheme="minorHAnsi" w:hAnsiTheme="minorHAnsi" w:cstheme="minorHAnsi"/>
              </w:rPr>
            </w:pPr>
            <w:r w:rsidRPr="008E5DDF">
              <w:rPr>
                <w:rFonts w:asciiTheme="minorHAnsi" w:hAnsiTheme="minorHAnsi" w:cstheme="minorHAnsi"/>
              </w:rPr>
              <w:t xml:space="preserve">£ </w:t>
            </w:r>
          </w:p>
        </w:tc>
      </w:tr>
      <w:tr w:rsidR="009B2FBD" w:rsidRPr="008E5DDF" w:rsidTr="008F6D42">
        <w:trPr>
          <w:trHeight w:val="520"/>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Admissions policy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8"/>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Information pertaining to admissions decisions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829"/>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lastRenderedPageBreak/>
              <w:t xml:space="preserve">The governing board and its committees’ agendas and meeting minutes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476"/>
        </w:trPr>
        <w:tc>
          <w:tcPr>
            <w:tcW w:w="10774" w:type="dxa"/>
            <w:gridSpan w:val="3"/>
            <w:tcBorders>
              <w:top w:val="single" w:sz="4" w:space="0" w:color="000000"/>
              <w:left w:val="single" w:sz="4" w:space="0" w:color="000000"/>
              <w:bottom w:val="single" w:sz="4" w:space="0" w:color="000000"/>
              <w:right w:val="single" w:sz="4" w:space="0" w:color="000000"/>
            </w:tcBorders>
            <w:shd w:val="clear" w:color="auto" w:fill="347186"/>
            <w:vAlign w:val="center"/>
          </w:tcPr>
          <w:p w:rsidR="009B2FBD" w:rsidRPr="008E5DDF" w:rsidRDefault="009B2FBD" w:rsidP="008F6D42">
            <w:pPr>
              <w:spacing w:after="0" w:line="259" w:lineRule="auto"/>
              <w:ind w:left="0" w:right="55" w:firstLine="0"/>
              <w:jc w:val="center"/>
              <w:rPr>
                <w:rFonts w:asciiTheme="minorHAnsi" w:hAnsiTheme="minorHAnsi" w:cstheme="minorHAnsi"/>
              </w:rPr>
            </w:pPr>
            <w:r w:rsidRPr="008E5DDF">
              <w:rPr>
                <w:rFonts w:asciiTheme="minorHAnsi" w:hAnsiTheme="minorHAnsi" w:cstheme="minorHAnsi"/>
                <w:b/>
                <w:color w:val="FFFFFF"/>
              </w:rPr>
              <w:t>Class 5: Our policies and procedures</w:t>
            </w:r>
            <w:r w:rsidRPr="008E5DDF">
              <w:rPr>
                <w:rFonts w:asciiTheme="minorHAnsi" w:hAnsiTheme="minorHAnsi" w:cstheme="minorHAnsi"/>
                <w:b/>
              </w:rPr>
              <w:t xml:space="preserve"> </w:t>
            </w:r>
          </w:p>
        </w:tc>
      </w:tr>
    </w:tbl>
    <w:p w:rsidR="009B2FBD" w:rsidRPr="008E5DDF" w:rsidRDefault="009B2FBD" w:rsidP="009B2FBD">
      <w:pPr>
        <w:spacing w:after="0" w:line="259" w:lineRule="auto"/>
        <w:ind w:left="-720" w:right="8655" w:firstLine="0"/>
        <w:rPr>
          <w:rFonts w:asciiTheme="minorHAnsi" w:hAnsiTheme="minorHAnsi" w:cstheme="minorHAnsi"/>
        </w:rPr>
      </w:pPr>
    </w:p>
    <w:tbl>
      <w:tblPr>
        <w:tblStyle w:val="TableGrid"/>
        <w:tblW w:w="10774" w:type="dxa"/>
        <w:tblInd w:w="6" w:type="dxa"/>
        <w:tblCellMar>
          <w:top w:w="9" w:type="dxa"/>
          <w:left w:w="107" w:type="dxa"/>
          <w:right w:w="54" w:type="dxa"/>
        </w:tblCellMar>
        <w:tblLook w:val="04A0" w:firstRow="1" w:lastRow="0" w:firstColumn="1" w:lastColumn="0" w:noHBand="0" w:noVBand="1"/>
      </w:tblPr>
      <w:tblGrid>
        <w:gridCol w:w="6100"/>
        <w:gridCol w:w="3360"/>
        <w:gridCol w:w="1314"/>
      </w:tblGrid>
      <w:tr w:rsidR="009B2FBD" w:rsidRPr="008E5DDF" w:rsidTr="008F6D42">
        <w:trPr>
          <w:trHeight w:val="789"/>
        </w:trPr>
        <w:tc>
          <w:tcPr>
            <w:tcW w:w="6828"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 xml:space="preserve">Our current written protocols, policies and procedures for delivering our services and responsibilities </w:t>
            </w:r>
          </w:p>
        </w:tc>
        <w:tc>
          <w:tcPr>
            <w:tcW w:w="2624"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51" w:firstLine="0"/>
              <w:jc w:val="center"/>
              <w:rPr>
                <w:rFonts w:asciiTheme="minorHAnsi" w:hAnsiTheme="minorHAnsi" w:cstheme="minorHAnsi"/>
              </w:rPr>
            </w:pPr>
            <w:r w:rsidRPr="008E5DDF">
              <w:rPr>
                <w:rFonts w:asciiTheme="minorHAnsi" w:hAnsiTheme="minorHAnsi" w:cstheme="minorHAnsi"/>
              </w:rPr>
              <w:t xml:space="preserve">Hard copy or website </w:t>
            </w:r>
          </w:p>
        </w:tc>
        <w:tc>
          <w:tcPr>
            <w:tcW w:w="1321"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47" w:firstLine="0"/>
              <w:jc w:val="center"/>
              <w:rPr>
                <w:rFonts w:asciiTheme="minorHAnsi" w:hAnsiTheme="minorHAnsi" w:cstheme="minorHAnsi"/>
              </w:rPr>
            </w:pPr>
            <w:r w:rsidRPr="008E5DDF">
              <w:rPr>
                <w:rFonts w:asciiTheme="minorHAnsi" w:hAnsiTheme="minorHAnsi" w:cstheme="minorHAnsi"/>
              </w:rPr>
              <w:t xml:space="preserve">£ </w:t>
            </w:r>
          </w:p>
        </w:tc>
      </w:tr>
      <w:tr w:rsidR="009B2FBD" w:rsidRPr="008E5DDF" w:rsidTr="008F6D42">
        <w:trPr>
          <w:trHeight w:val="822"/>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Capability of staff policy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Charging and remissions policy</w:t>
            </w:r>
            <w:r w:rsidRPr="008E5DDF">
              <w:rPr>
                <w:rFonts w:asciiTheme="minorHAnsi" w:eastAsia="Arial" w:hAnsiTheme="minorHAnsi" w:cstheme="minorHAnsi"/>
                <w:b/>
                <w:color w:val="347186"/>
              </w:rPr>
              <w:t xml:space="preserve">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School behaviour policy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09"/>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Sex and Relationship Education policy</w:t>
            </w:r>
            <w:r w:rsidRPr="008E5DDF">
              <w:rPr>
                <w:rFonts w:asciiTheme="minorHAnsi" w:hAnsiTheme="minorHAnsi" w:cstheme="minorHAnsi"/>
                <w:color w:val="347186"/>
              </w:rPr>
              <w:t xml:space="preserve">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Special educational needs (SEN) – SEN information report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821"/>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Teacher appraisal policy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818"/>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Teachers’ pay policy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Data protection policy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Health and safety policy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Admissions arrangements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Accessibility plan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819"/>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Central record of recruitment and vetting checks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Complaints procedure statement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Freedom of information procedures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821"/>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Governors’ allowances (schemes for paying)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818"/>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Governing board and committee meeting minutes, and papers considered at meetings</w:t>
            </w:r>
            <w:r w:rsidRPr="008E5DDF">
              <w:rPr>
                <w:rFonts w:asciiTheme="minorHAnsi" w:eastAsia="Arial" w:hAnsiTheme="minorHAnsi" w:cstheme="minorHAnsi"/>
                <w:b/>
                <w:color w:val="347186"/>
              </w:rPr>
              <w:t xml:space="preserve">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821"/>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Premises management documents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509"/>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Equality information and objectives statement for publication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821"/>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Register of pupils’ admission to school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821"/>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lastRenderedPageBreak/>
              <w:t xml:space="preserve">Register of pupils’ attendance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Register of business interests of </w:t>
            </w:r>
            <w:proofErr w:type="spellStart"/>
            <w:r w:rsidRPr="008E5DDF">
              <w:rPr>
                <w:rFonts w:asciiTheme="minorHAnsi" w:hAnsiTheme="minorHAnsi" w:cstheme="minorHAnsi"/>
              </w:rPr>
              <w:t>headteachers</w:t>
            </w:r>
            <w:proofErr w:type="spellEnd"/>
            <w:r w:rsidRPr="008E5DDF">
              <w:rPr>
                <w:rFonts w:asciiTheme="minorHAnsi" w:hAnsiTheme="minorHAnsi" w:cstheme="minorHAnsi"/>
              </w:rPr>
              <w:t xml:space="preserve"> and governors</w:t>
            </w:r>
            <w:r w:rsidRPr="008E5DDF">
              <w:rPr>
                <w:rFonts w:asciiTheme="minorHAnsi" w:eastAsia="Arial" w:hAnsiTheme="minorHAnsi" w:cstheme="minorHAnsi"/>
                <w:b/>
              </w:rPr>
              <w:t xml:space="preserve">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bl>
    <w:p w:rsidR="009B2FBD" w:rsidRPr="008E5DDF" w:rsidRDefault="009B2FBD" w:rsidP="009B2FBD">
      <w:pPr>
        <w:spacing w:after="0" w:line="259" w:lineRule="auto"/>
        <w:ind w:left="-720" w:right="8655" w:firstLine="0"/>
        <w:rPr>
          <w:rFonts w:asciiTheme="minorHAnsi" w:hAnsiTheme="minorHAnsi" w:cstheme="minorHAnsi"/>
        </w:rPr>
      </w:pPr>
    </w:p>
    <w:tbl>
      <w:tblPr>
        <w:tblStyle w:val="TableGrid"/>
        <w:tblW w:w="10774" w:type="dxa"/>
        <w:tblInd w:w="6" w:type="dxa"/>
        <w:tblCellMar>
          <w:top w:w="48" w:type="dxa"/>
          <w:left w:w="107" w:type="dxa"/>
          <w:right w:w="54" w:type="dxa"/>
        </w:tblCellMar>
        <w:tblLook w:val="04A0" w:firstRow="1" w:lastRow="0" w:firstColumn="1" w:lastColumn="0" w:noHBand="0" w:noVBand="1"/>
      </w:tblPr>
      <w:tblGrid>
        <w:gridCol w:w="6100"/>
        <w:gridCol w:w="3360"/>
        <w:gridCol w:w="1314"/>
      </w:tblGrid>
      <w:tr w:rsidR="009B2FBD" w:rsidRPr="008E5DDF" w:rsidTr="008F6D42">
        <w:trPr>
          <w:trHeight w:val="821"/>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Staff discipline, conduct and grievance (procedures for addressing)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Child protection policy and procedures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Early years foundation stage (EYFS) policy and procedures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782"/>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Statement of procedures for dealing with allegations of abuse against staff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1"/>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Supporting pupils with medical conditions policy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2012"/>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145" w:line="276" w:lineRule="auto"/>
              <w:ind w:left="0" w:right="418" w:firstLine="0"/>
              <w:rPr>
                <w:rFonts w:asciiTheme="minorHAnsi" w:hAnsiTheme="minorHAnsi" w:cstheme="minorHAnsi"/>
              </w:rPr>
            </w:pPr>
            <w:r w:rsidRPr="008E5DDF">
              <w:rPr>
                <w:rFonts w:asciiTheme="minorHAnsi" w:hAnsiTheme="minorHAnsi" w:cstheme="minorHAnsi"/>
              </w:rPr>
              <w:t xml:space="preserve">Any records management and personal data policies and procedures held in addition to the data protection policy and FOI procedures, including: </w:t>
            </w:r>
          </w:p>
          <w:p w:rsidR="009B2FBD" w:rsidRPr="008E5DDF" w:rsidRDefault="009B2FBD" w:rsidP="009B2FBD">
            <w:pPr>
              <w:numPr>
                <w:ilvl w:val="0"/>
                <w:numId w:val="10"/>
              </w:numPr>
              <w:spacing w:after="0" w:line="259" w:lineRule="auto"/>
              <w:ind w:hanging="360"/>
              <w:rPr>
                <w:rFonts w:asciiTheme="minorHAnsi" w:hAnsiTheme="minorHAnsi" w:cstheme="minorHAnsi"/>
              </w:rPr>
            </w:pPr>
            <w:r w:rsidRPr="008E5DDF">
              <w:rPr>
                <w:rFonts w:asciiTheme="minorHAnsi" w:hAnsiTheme="minorHAnsi" w:cstheme="minorHAnsi"/>
              </w:rPr>
              <w:t xml:space="preserve">Information security policies </w:t>
            </w:r>
          </w:p>
          <w:p w:rsidR="009B2FBD" w:rsidRPr="008E5DDF" w:rsidRDefault="009B2FBD" w:rsidP="009B2FBD">
            <w:pPr>
              <w:numPr>
                <w:ilvl w:val="0"/>
                <w:numId w:val="10"/>
              </w:numPr>
              <w:spacing w:after="0" w:line="259" w:lineRule="auto"/>
              <w:ind w:hanging="360"/>
              <w:rPr>
                <w:rFonts w:asciiTheme="minorHAnsi" w:hAnsiTheme="minorHAnsi" w:cstheme="minorHAnsi"/>
              </w:rPr>
            </w:pPr>
            <w:r w:rsidRPr="008E5DDF">
              <w:rPr>
                <w:rFonts w:asciiTheme="minorHAnsi" w:hAnsiTheme="minorHAnsi" w:cstheme="minorHAnsi"/>
              </w:rPr>
              <w:t xml:space="preserve">Records retention, destruction and archive policies </w:t>
            </w:r>
          </w:p>
          <w:p w:rsidR="009B2FBD" w:rsidRPr="008E5DDF" w:rsidRDefault="009B2FBD" w:rsidP="009B2FBD">
            <w:pPr>
              <w:numPr>
                <w:ilvl w:val="0"/>
                <w:numId w:val="10"/>
              </w:numPr>
              <w:spacing w:after="0" w:line="259" w:lineRule="auto"/>
              <w:ind w:hanging="360"/>
              <w:rPr>
                <w:rFonts w:asciiTheme="minorHAnsi" w:hAnsiTheme="minorHAnsi" w:cstheme="minorHAnsi"/>
              </w:rPr>
            </w:pPr>
            <w:r w:rsidRPr="008E5DDF">
              <w:rPr>
                <w:rFonts w:asciiTheme="minorHAnsi" w:hAnsiTheme="minorHAnsi" w:cstheme="minorHAnsi"/>
              </w:rPr>
              <w:t xml:space="preserve">Information sharing policies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512"/>
        </w:trPr>
        <w:tc>
          <w:tcPr>
            <w:tcW w:w="6828"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Charging regimes and policies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460"/>
        </w:trPr>
        <w:tc>
          <w:tcPr>
            <w:tcW w:w="10774" w:type="dxa"/>
            <w:gridSpan w:val="3"/>
            <w:tcBorders>
              <w:top w:val="single" w:sz="4" w:space="0" w:color="000000"/>
              <w:left w:val="single" w:sz="4" w:space="0" w:color="000000"/>
              <w:bottom w:val="single" w:sz="4" w:space="0" w:color="000000"/>
              <w:right w:val="single" w:sz="4" w:space="0" w:color="000000"/>
            </w:tcBorders>
            <w:shd w:val="clear" w:color="auto" w:fill="347186"/>
          </w:tcPr>
          <w:p w:rsidR="009B2FBD" w:rsidRPr="008E5DDF" w:rsidRDefault="009B2FBD" w:rsidP="008F6D42">
            <w:pPr>
              <w:spacing w:after="0" w:line="259" w:lineRule="auto"/>
              <w:ind w:left="0" w:right="54" w:firstLine="0"/>
              <w:jc w:val="center"/>
              <w:rPr>
                <w:rFonts w:asciiTheme="minorHAnsi" w:hAnsiTheme="minorHAnsi" w:cstheme="minorHAnsi"/>
              </w:rPr>
            </w:pPr>
            <w:r w:rsidRPr="008E5DDF">
              <w:rPr>
                <w:rFonts w:asciiTheme="minorHAnsi" w:eastAsia="Arial" w:hAnsiTheme="minorHAnsi" w:cstheme="minorHAnsi"/>
                <w:b/>
                <w:color w:val="FFFFFF"/>
              </w:rPr>
              <w:t>Class 6: Lists and registers</w:t>
            </w:r>
            <w:r w:rsidRPr="008E5DDF">
              <w:rPr>
                <w:rFonts w:asciiTheme="minorHAnsi" w:hAnsiTheme="minorHAnsi" w:cstheme="minorHAnsi"/>
                <w:b/>
                <w:color w:val="FFFFFF"/>
              </w:rPr>
              <w:t xml:space="preserve"> </w:t>
            </w:r>
          </w:p>
        </w:tc>
      </w:tr>
      <w:tr w:rsidR="009B2FBD" w:rsidRPr="008E5DDF" w:rsidTr="008F6D42">
        <w:trPr>
          <w:trHeight w:val="1444"/>
        </w:trPr>
        <w:tc>
          <w:tcPr>
            <w:tcW w:w="6828"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 xml:space="preserve">Our currently maintained lists and registers – this does not include our attendance registers </w:t>
            </w:r>
          </w:p>
        </w:tc>
        <w:tc>
          <w:tcPr>
            <w:tcW w:w="2624"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19" w:line="259" w:lineRule="auto"/>
              <w:ind w:left="0" w:right="56" w:firstLine="0"/>
              <w:jc w:val="center"/>
              <w:rPr>
                <w:rFonts w:asciiTheme="minorHAnsi" w:hAnsiTheme="minorHAnsi" w:cstheme="minorHAnsi"/>
              </w:rPr>
            </w:pPr>
            <w:r w:rsidRPr="008E5DDF">
              <w:rPr>
                <w:rFonts w:asciiTheme="minorHAnsi" w:hAnsiTheme="minorHAnsi" w:cstheme="minorHAnsi"/>
              </w:rPr>
              <w:t xml:space="preserve">Hard copy or website </w:t>
            </w:r>
          </w:p>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 xml:space="preserve">(Some information may only be available by inspection) </w:t>
            </w:r>
          </w:p>
        </w:tc>
        <w:tc>
          <w:tcPr>
            <w:tcW w:w="1321"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47" w:firstLine="0"/>
              <w:jc w:val="center"/>
              <w:rPr>
                <w:rFonts w:asciiTheme="minorHAnsi" w:hAnsiTheme="minorHAnsi" w:cstheme="minorHAnsi"/>
              </w:rPr>
            </w:pPr>
            <w:r w:rsidRPr="008E5DDF">
              <w:rPr>
                <w:rFonts w:asciiTheme="minorHAnsi" w:hAnsiTheme="minorHAnsi" w:cstheme="minorHAnsi"/>
              </w:rPr>
              <w:t xml:space="preserve">£ </w:t>
            </w:r>
          </w:p>
        </w:tc>
      </w:tr>
      <w:tr w:rsidR="009B2FBD" w:rsidRPr="008E5DDF" w:rsidTr="008F6D42">
        <w:trPr>
          <w:trHeight w:val="709"/>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Curriculum circulars and statutory instruments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708"/>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Disclosure logs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708"/>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Asset register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752"/>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Any information the school is currently legally required to hold in publicly available registers </w:t>
            </w:r>
          </w:p>
        </w:tc>
        <w:tc>
          <w:tcPr>
            <w:tcW w:w="2624"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Hard copy </w:t>
            </w:r>
          </w:p>
        </w:tc>
        <w:tc>
          <w:tcPr>
            <w:tcW w:w="132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Cost of photocopies </w:t>
            </w:r>
          </w:p>
        </w:tc>
      </w:tr>
      <w:tr w:rsidR="009B2FBD" w:rsidRPr="008E5DDF" w:rsidTr="008F6D42">
        <w:trPr>
          <w:trHeight w:val="479"/>
        </w:trPr>
        <w:tc>
          <w:tcPr>
            <w:tcW w:w="10774" w:type="dxa"/>
            <w:gridSpan w:val="3"/>
            <w:tcBorders>
              <w:top w:val="single" w:sz="4" w:space="0" w:color="000000"/>
              <w:left w:val="single" w:sz="4" w:space="0" w:color="000000"/>
              <w:bottom w:val="single" w:sz="4" w:space="0" w:color="000000"/>
              <w:right w:val="single" w:sz="4" w:space="0" w:color="000000"/>
            </w:tcBorders>
            <w:shd w:val="clear" w:color="auto" w:fill="347186"/>
            <w:vAlign w:val="center"/>
          </w:tcPr>
          <w:p w:rsidR="009B2FBD" w:rsidRPr="008E5DDF" w:rsidRDefault="009B2FBD" w:rsidP="008F6D42">
            <w:pPr>
              <w:spacing w:after="0" w:line="259" w:lineRule="auto"/>
              <w:ind w:left="0" w:right="56" w:firstLine="0"/>
              <w:jc w:val="center"/>
              <w:rPr>
                <w:rFonts w:asciiTheme="minorHAnsi" w:hAnsiTheme="minorHAnsi" w:cstheme="minorHAnsi"/>
              </w:rPr>
            </w:pPr>
            <w:r w:rsidRPr="008E5DDF">
              <w:rPr>
                <w:rFonts w:asciiTheme="minorHAnsi" w:hAnsiTheme="minorHAnsi" w:cstheme="minorHAnsi"/>
                <w:b/>
                <w:color w:val="FFFFFF"/>
              </w:rPr>
              <w:t xml:space="preserve">Class 7: The services we offer </w:t>
            </w:r>
          </w:p>
        </w:tc>
      </w:tr>
      <w:tr w:rsidR="009B2FBD" w:rsidRPr="008E5DDF" w:rsidTr="008F6D42">
        <w:trPr>
          <w:trHeight w:val="1444"/>
        </w:trPr>
        <w:tc>
          <w:tcPr>
            <w:tcW w:w="6828"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77" w:lineRule="auto"/>
              <w:ind w:left="0" w:firstLine="0"/>
              <w:jc w:val="center"/>
              <w:rPr>
                <w:rFonts w:asciiTheme="minorHAnsi" w:hAnsiTheme="minorHAnsi" w:cstheme="minorHAnsi"/>
              </w:rPr>
            </w:pPr>
            <w:r w:rsidRPr="008E5DDF">
              <w:rPr>
                <w:rFonts w:asciiTheme="minorHAnsi" w:hAnsiTheme="minorHAnsi" w:cstheme="minorHAnsi"/>
              </w:rPr>
              <w:t xml:space="preserve">Information about the services we offer including, leaflets, guidance and newsletters produced for the public and businesses – current </w:t>
            </w:r>
          </w:p>
          <w:p w:rsidR="009B2FBD" w:rsidRPr="008E5DDF" w:rsidRDefault="009B2FBD" w:rsidP="008F6D42">
            <w:pPr>
              <w:spacing w:after="0" w:line="259" w:lineRule="auto"/>
              <w:ind w:left="0" w:right="53" w:firstLine="0"/>
              <w:jc w:val="center"/>
              <w:rPr>
                <w:rFonts w:asciiTheme="minorHAnsi" w:hAnsiTheme="minorHAnsi" w:cstheme="minorHAnsi"/>
              </w:rPr>
            </w:pPr>
            <w:r w:rsidRPr="008E5DDF">
              <w:rPr>
                <w:rFonts w:asciiTheme="minorHAnsi" w:hAnsiTheme="minorHAnsi" w:cstheme="minorHAnsi"/>
              </w:rPr>
              <w:t xml:space="preserve">information only </w:t>
            </w:r>
          </w:p>
        </w:tc>
        <w:tc>
          <w:tcPr>
            <w:tcW w:w="2624"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19" w:line="259" w:lineRule="auto"/>
              <w:ind w:left="0" w:right="56" w:firstLine="0"/>
              <w:jc w:val="center"/>
              <w:rPr>
                <w:rFonts w:asciiTheme="minorHAnsi" w:hAnsiTheme="minorHAnsi" w:cstheme="minorHAnsi"/>
              </w:rPr>
            </w:pPr>
            <w:r w:rsidRPr="008E5DDF">
              <w:rPr>
                <w:rFonts w:asciiTheme="minorHAnsi" w:hAnsiTheme="minorHAnsi" w:cstheme="minorHAnsi"/>
              </w:rPr>
              <w:t xml:space="preserve">Hard copy or website </w:t>
            </w:r>
          </w:p>
          <w:p w:rsidR="009B2FBD" w:rsidRPr="008E5DDF" w:rsidRDefault="009B2FBD" w:rsidP="008F6D42">
            <w:pPr>
              <w:spacing w:after="0" w:line="259" w:lineRule="auto"/>
              <w:ind w:left="0" w:firstLine="0"/>
              <w:jc w:val="center"/>
              <w:rPr>
                <w:rFonts w:asciiTheme="minorHAnsi" w:hAnsiTheme="minorHAnsi" w:cstheme="minorHAnsi"/>
              </w:rPr>
            </w:pPr>
            <w:r w:rsidRPr="008E5DDF">
              <w:rPr>
                <w:rFonts w:asciiTheme="minorHAnsi" w:hAnsiTheme="minorHAnsi" w:cstheme="minorHAnsi"/>
              </w:rPr>
              <w:t xml:space="preserve">(Some information may only be available by inspection) </w:t>
            </w:r>
          </w:p>
        </w:tc>
        <w:tc>
          <w:tcPr>
            <w:tcW w:w="1321" w:type="dxa"/>
            <w:tcBorders>
              <w:top w:val="single" w:sz="4" w:space="0" w:color="000000"/>
              <w:left w:val="single" w:sz="4" w:space="0" w:color="000000"/>
              <w:bottom w:val="single" w:sz="4" w:space="0" w:color="000000"/>
              <w:right w:val="single" w:sz="4" w:space="0" w:color="000000"/>
            </w:tcBorders>
            <w:shd w:val="clear" w:color="auto" w:fill="D9D9D9"/>
          </w:tcPr>
          <w:p w:rsidR="009B2FBD" w:rsidRPr="008E5DDF" w:rsidRDefault="009B2FBD" w:rsidP="008F6D42">
            <w:pPr>
              <w:spacing w:after="0" w:line="259" w:lineRule="auto"/>
              <w:ind w:left="0" w:right="47" w:firstLine="0"/>
              <w:jc w:val="center"/>
              <w:rPr>
                <w:rFonts w:asciiTheme="minorHAnsi" w:hAnsiTheme="minorHAnsi" w:cstheme="minorHAnsi"/>
              </w:rPr>
            </w:pPr>
            <w:r w:rsidRPr="008E5DDF">
              <w:rPr>
                <w:rFonts w:asciiTheme="minorHAnsi" w:hAnsiTheme="minorHAnsi" w:cstheme="minorHAnsi"/>
              </w:rPr>
              <w:t xml:space="preserve">£ </w:t>
            </w:r>
          </w:p>
        </w:tc>
      </w:tr>
      <w:tr w:rsidR="009B2FBD" w:rsidRPr="008E5DDF" w:rsidTr="008F6D42">
        <w:trPr>
          <w:trHeight w:val="520"/>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lastRenderedPageBreak/>
              <w:t xml:space="preserve">Extra-curricular activities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8"/>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Out of school clubs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754"/>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right="39" w:firstLine="0"/>
              <w:rPr>
                <w:rFonts w:asciiTheme="minorHAnsi" w:hAnsiTheme="minorHAnsi" w:cstheme="minorHAnsi"/>
              </w:rPr>
            </w:pPr>
            <w:r w:rsidRPr="008E5DDF">
              <w:rPr>
                <w:rFonts w:asciiTheme="minorHAnsi" w:hAnsiTheme="minorHAnsi" w:cstheme="minorHAnsi"/>
              </w:rPr>
              <w:t xml:space="preserve">Services for which the school is entitled to recover a fee (and details of the fees)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r w:rsidR="009B2FBD" w:rsidRPr="008E5DDF" w:rsidTr="008F6D42">
        <w:trPr>
          <w:trHeight w:val="519"/>
        </w:trPr>
        <w:tc>
          <w:tcPr>
            <w:tcW w:w="6828"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School publications, leaflets, books and newsletters </w:t>
            </w:r>
          </w:p>
        </w:tc>
        <w:tc>
          <w:tcPr>
            <w:tcW w:w="2624"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School website: WWW.STDUNSTANS.BHAM.SCH.UK </w:t>
            </w:r>
          </w:p>
        </w:tc>
        <w:tc>
          <w:tcPr>
            <w:tcW w:w="1321" w:type="dxa"/>
            <w:tcBorders>
              <w:top w:val="single" w:sz="4" w:space="0" w:color="000000"/>
              <w:left w:val="single" w:sz="4" w:space="0" w:color="000000"/>
              <w:bottom w:val="single" w:sz="4" w:space="0" w:color="000000"/>
              <w:right w:val="single" w:sz="4" w:space="0" w:color="000000"/>
            </w:tcBorders>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Free </w:t>
            </w:r>
          </w:p>
        </w:tc>
      </w:tr>
    </w:tbl>
    <w:p w:rsidR="009B2FBD" w:rsidRPr="008E5DDF" w:rsidRDefault="009B2FBD" w:rsidP="009B2FBD">
      <w:pPr>
        <w:spacing w:after="296" w:line="259" w:lineRule="auto"/>
        <w:ind w:left="0" w:firstLine="0"/>
        <w:rPr>
          <w:rFonts w:asciiTheme="minorHAnsi" w:hAnsiTheme="minorHAnsi" w:cstheme="minorHAnsi"/>
        </w:rPr>
      </w:pPr>
      <w:r w:rsidRPr="008E5DDF">
        <w:rPr>
          <w:rFonts w:asciiTheme="minorHAnsi" w:hAnsiTheme="minorHAnsi" w:cstheme="minorHAnsi"/>
        </w:rPr>
        <w:t xml:space="preserve"> </w:t>
      </w:r>
    </w:p>
    <w:p w:rsidR="009B2FBD" w:rsidRPr="008E5DDF" w:rsidRDefault="009B2FBD" w:rsidP="009B2FBD">
      <w:pPr>
        <w:spacing w:after="0" w:line="259" w:lineRule="auto"/>
        <w:ind w:left="0" w:firstLine="0"/>
        <w:rPr>
          <w:rFonts w:asciiTheme="minorHAnsi" w:hAnsiTheme="minorHAnsi" w:cstheme="minorHAnsi"/>
        </w:rPr>
      </w:pPr>
      <w:r w:rsidRPr="008E5DDF">
        <w:rPr>
          <w:rFonts w:asciiTheme="minorHAnsi" w:hAnsiTheme="minorHAnsi" w:cstheme="minorHAnsi"/>
          <w:b/>
          <w:color w:val="347186"/>
        </w:rPr>
        <w:t xml:space="preserve"> </w:t>
      </w:r>
      <w:r w:rsidRPr="008E5DDF">
        <w:rPr>
          <w:rFonts w:asciiTheme="minorHAnsi" w:hAnsiTheme="minorHAnsi" w:cstheme="minorHAnsi"/>
          <w:b/>
          <w:color w:val="347186"/>
        </w:rPr>
        <w:tab/>
      </w:r>
      <w:r w:rsidRPr="008E5DDF">
        <w:rPr>
          <w:rFonts w:asciiTheme="minorHAnsi" w:hAnsiTheme="minorHAnsi" w:cstheme="minorHAnsi"/>
        </w:rPr>
        <w:t xml:space="preserve"> </w:t>
      </w:r>
      <w:r w:rsidRPr="008E5DDF">
        <w:rPr>
          <w:rFonts w:asciiTheme="minorHAnsi" w:hAnsiTheme="minorHAnsi" w:cstheme="minorHAnsi"/>
        </w:rPr>
        <w:br w:type="page"/>
      </w:r>
    </w:p>
    <w:p w:rsidR="009B2FBD" w:rsidRPr="008E5DDF" w:rsidRDefault="009B2FBD" w:rsidP="009B2FBD">
      <w:pPr>
        <w:spacing w:after="316" w:line="259" w:lineRule="auto"/>
        <w:ind w:left="0" w:firstLine="0"/>
        <w:rPr>
          <w:rFonts w:asciiTheme="minorHAnsi" w:hAnsiTheme="minorHAnsi" w:cstheme="minorHAnsi"/>
        </w:rPr>
      </w:pPr>
      <w:r w:rsidRPr="008E5DDF">
        <w:rPr>
          <w:rFonts w:asciiTheme="minorHAnsi" w:hAnsiTheme="minorHAnsi" w:cstheme="minorHAnsi"/>
        </w:rPr>
        <w:lastRenderedPageBreak/>
        <w:t xml:space="preserve"> </w:t>
      </w:r>
    </w:p>
    <w:p w:rsidR="009B2FBD" w:rsidRPr="008E5DDF" w:rsidRDefault="009B2FBD" w:rsidP="009B2FBD">
      <w:pPr>
        <w:pStyle w:val="Heading1"/>
        <w:spacing w:after="132"/>
        <w:ind w:left="0"/>
        <w:rPr>
          <w:rFonts w:asciiTheme="minorHAnsi" w:hAnsiTheme="minorHAnsi" w:cstheme="minorHAnsi"/>
        </w:rPr>
      </w:pPr>
      <w:r w:rsidRPr="008E5DDF">
        <w:rPr>
          <w:rFonts w:asciiTheme="minorHAnsi" w:hAnsiTheme="minorHAnsi" w:cstheme="minorHAnsi"/>
        </w:rPr>
        <w:t xml:space="preserve">Schedule of charges </w:t>
      </w:r>
    </w:p>
    <w:p w:rsidR="009B2FBD" w:rsidRPr="008E5DDF" w:rsidRDefault="009B2FBD" w:rsidP="009B2FBD">
      <w:pPr>
        <w:spacing w:after="0" w:line="268" w:lineRule="auto"/>
        <w:ind w:left="0" w:firstLine="0"/>
        <w:rPr>
          <w:rFonts w:asciiTheme="minorHAnsi" w:hAnsiTheme="minorHAnsi" w:cstheme="minorHAnsi"/>
        </w:rPr>
      </w:pPr>
      <w:r w:rsidRPr="008E5DDF">
        <w:rPr>
          <w:rFonts w:asciiTheme="minorHAnsi" w:hAnsiTheme="minorHAnsi" w:cstheme="minorHAnsi"/>
        </w:rPr>
        <w:t xml:space="preserve">This schedule of charges provides a breakdown of how we have determined our charges. </w:t>
      </w:r>
      <w:r w:rsidRPr="008E5DDF">
        <w:rPr>
          <w:rFonts w:asciiTheme="minorHAnsi" w:hAnsiTheme="minorHAnsi" w:cstheme="minorHAnsi"/>
          <w:b/>
          <w:color w:val="347186"/>
        </w:rPr>
        <w:t xml:space="preserve"> </w:t>
      </w:r>
    </w:p>
    <w:tbl>
      <w:tblPr>
        <w:tblStyle w:val="TableGrid"/>
        <w:tblW w:w="10457" w:type="dxa"/>
        <w:tblInd w:w="6" w:type="dxa"/>
        <w:tblCellMar>
          <w:left w:w="107" w:type="dxa"/>
          <w:right w:w="115" w:type="dxa"/>
        </w:tblCellMar>
        <w:tblLook w:val="04A0" w:firstRow="1" w:lastRow="0" w:firstColumn="1" w:lastColumn="0" w:noHBand="0" w:noVBand="1"/>
      </w:tblPr>
      <w:tblGrid>
        <w:gridCol w:w="2689"/>
        <w:gridCol w:w="4281"/>
        <w:gridCol w:w="3487"/>
      </w:tblGrid>
      <w:tr w:rsidR="009B2FBD" w:rsidRPr="008E5DDF" w:rsidTr="008F6D42">
        <w:trPr>
          <w:trHeight w:val="478"/>
        </w:trPr>
        <w:tc>
          <w:tcPr>
            <w:tcW w:w="2689" w:type="dxa"/>
            <w:tcBorders>
              <w:top w:val="single" w:sz="4" w:space="0" w:color="000000"/>
              <w:left w:val="single" w:sz="4" w:space="0" w:color="000000"/>
              <w:bottom w:val="single" w:sz="4" w:space="0" w:color="000000"/>
              <w:right w:val="single" w:sz="4" w:space="0" w:color="000000"/>
            </w:tcBorders>
            <w:shd w:val="clear" w:color="auto" w:fill="347186"/>
            <w:vAlign w:val="center"/>
          </w:tcPr>
          <w:p w:rsidR="009B2FBD" w:rsidRPr="008E5DDF" w:rsidRDefault="009B2FBD" w:rsidP="008F6D42">
            <w:pPr>
              <w:spacing w:after="0" w:line="259" w:lineRule="auto"/>
              <w:ind w:left="6" w:firstLine="0"/>
              <w:jc w:val="center"/>
              <w:rPr>
                <w:rFonts w:asciiTheme="minorHAnsi" w:hAnsiTheme="minorHAnsi" w:cstheme="minorHAnsi"/>
              </w:rPr>
            </w:pPr>
            <w:r w:rsidRPr="008E5DDF">
              <w:rPr>
                <w:rFonts w:asciiTheme="minorHAnsi" w:hAnsiTheme="minorHAnsi" w:cstheme="minorHAnsi"/>
                <w:b/>
                <w:color w:val="FFFFFF"/>
              </w:rPr>
              <w:t xml:space="preserve">Type of charge </w:t>
            </w:r>
          </w:p>
        </w:tc>
        <w:tc>
          <w:tcPr>
            <w:tcW w:w="4281" w:type="dxa"/>
            <w:tcBorders>
              <w:top w:val="single" w:sz="4" w:space="0" w:color="000000"/>
              <w:left w:val="single" w:sz="4" w:space="0" w:color="000000"/>
              <w:bottom w:val="single" w:sz="4" w:space="0" w:color="000000"/>
              <w:right w:val="single" w:sz="4" w:space="0" w:color="000000"/>
            </w:tcBorders>
            <w:shd w:val="clear" w:color="auto" w:fill="347186"/>
            <w:vAlign w:val="center"/>
          </w:tcPr>
          <w:p w:rsidR="009B2FBD" w:rsidRPr="008E5DDF" w:rsidRDefault="009B2FBD" w:rsidP="008F6D42">
            <w:pPr>
              <w:spacing w:after="0" w:line="259" w:lineRule="auto"/>
              <w:ind w:left="7" w:firstLine="0"/>
              <w:jc w:val="center"/>
              <w:rPr>
                <w:rFonts w:asciiTheme="minorHAnsi" w:hAnsiTheme="minorHAnsi" w:cstheme="minorHAnsi"/>
              </w:rPr>
            </w:pPr>
            <w:r w:rsidRPr="008E5DDF">
              <w:rPr>
                <w:rFonts w:asciiTheme="minorHAnsi" w:hAnsiTheme="minorHAnsi" w:cstheme="minorHAnsi"/>
                <w:b/>
                <w:color w:val="FFFFFF"/>
              </w:rPr>
              <w:t xml:space="preserve">Description </w:t>
            </w:r>
          </w:p>
        </w:tc>
        <w:tc>
          <w:tcPr>
            <w:tcW w:w="3487" w:type="dxa"/>
            <w:tcBorders>
              <w:top w:val="single" w:sz="4" w:space="0" w:color="000000"/>
              <w:left w:val="single" w:sz="4" w:space="0" w:color="000000"/>
              <w:bottom w:val="single" w:sz="4" w:space="0" w:color="000000"/>
              <w:right w:val="single" w:sz="4" w:space="0" w:color="000000"/>
            </w:tcBorders>
            <w:shd w:val="clear" w:color="auto" w:fill="347186"/>
            <w:vAlign w:val="center"/>
          </w:tcPr>
          <w:p w:rsidR="009B2FBD" w:rsidRPr="008E5DDF" w:rsidRDefault="009B2FBD" w:rsidP="008F6D42">
            <w:pPr>
              <w:spacing w:after="0" w:line="259" w:lineRule="auto"/>
              <w:ind w:left="12" w:firstLine="0"/>
              <w:jc w:val="center"/>
              <w:rPr>
                <w:rFonts w:asciiTheme="minorHAnsi" w:hAnsiTheme="minorHAnsi" w:cstheme="minorHAnsi"/>
              </w:rPr>
            </w:pPr>
            <w:r w:rsidRPr="008E5DDF">
              <w:rPr>
                <w:rFonts w:asciiTheme="minorHAnsi" w:hAnsiTheme="minorHAnsi" w:cstheme="minorHAnsi"/>
                <w:b/>
                <w:color w:val="FFFFFF"/>
              </w:rPr>
              <w:t xml:space="preserve">Basis of charge </w:t>
            </w:r>
          </w:p>
        </w:tc>
      </w:tr>
      <w:tr w:rsidR="009B2FBD" w:rsidRPr="008E5DDF" w:rsidTr="008F6D42">
        <w:trPr>
          <w:trHeight w:val="788"/>
        </w:trPr>
        <w:tc>
          <w:tcPr>
            <w:tcW w:w="268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9B2FBD" w:rsidRPr="008E5DDF" w:rsidRDefault="009B2FBD" w:rsidP="008F6D42">
            <w:pPr>
              <w:spacing w:after="0" w:line="259" w:lineRule="auto"/>
              <w:ind w:left="5" w:firstLine="0"/>
              <w:jc w:val="center"/>
              <w:rPr>
                <w:rFonts w:asciiTheme="minorHAnsi" w:hAnsiTheme="minorHAnsi" w:cstheme="minorHAnsi"/>
              </w:rPr>
            </w:pPr>
            <w:r w:rsidRPr="008E5DDF">
              <w:rPr>
                <w:rFonts w:asciiTheme="minorHAnsi" w:hAnsiTheme="minorHAnsi" w:cstheme="minorHAnsi"/>
              </w:rPr>
              <w:t xml:space="preserve">Disbursement cost </w:t>
            </w:r>
          </w:p>
        </w:tc>
        <w:tc>
          <w:tcPr>
            <w:tcW w:w="428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Photocopying/printing charged at </w:t>
            </w:r>
            <w:r w:rsidRPr="008E5DDF">
              <w:rPr>
                <w:rFonts w:asciiTheme="minorHAnsi" w:hAnsiTheme="minorHAnsi" w:cstheme="minorHAnsi"/>
                <w:b/>
              </w:rPr>
              <w:t>15</w:t>
            </w:r>
            <w:r w:rsidRPr="008E5DDF">
              <w:rPr>
                <w:rFonts w:asciiTheme="minorHAnsi" w:hAnsiTheme="minorHAnsi" w:cstheme="minorHAnsi"/>
              </w:rPr>
              <w:t xml:space="preserve">p per sheet (black and white) </w:t>
            </w:r>
          </w:p>
        </w:tc>
        <w:tc>
          <w:tcPr>
            <w:tcW w:w="3487"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The actual cost incurred by the school </w:t>
            </w:r>
          </w:p>
        </w:tc>
      </w:tr>
      <w:tr w:rsidR="009B2FBD" w:rsidRPr="008E5DDF" w:rsidTr="008F6D42">
        <w:trPr>
          <w:trHeight w:val="787"/>
        </w:trPr>
        <w:tc>
          <w:tcPr>
            <w:tcW w:w="0" w:type="auto"/>
            <w:vMerge/>
            <w:tcBorders>
              <w:top w:val="nil"/>
              <w:left w:val="single" w:sz="4" w:space="0" w:color="000000"/>
              <w:bottom w:val="nil"/>
              <w:right w:val="single" w:sz="4" w:space="0" w:color="000000"/>
            </w:tcBorders>
          </w:tcPr>
          <w:p w:rsidR="009B2FBD" w:rsidRPr="008E5DDF" w:rsidRDefault="009B2FBD" w:rsidP="008F6D42">
            <w:pPr>
              <w:spacing w:after="160" w:line="259" w:lineRule="auto"/>
              <w:ind w:left="0" w:firstLine="0"/>
              <w:rPr>
                <w:rFonts w:asciiTheme="minorHAnsi" w:hAnsiTheme="minorHAnsi" w:cstheme="minorHAnsi"/>
              </w:rPr>
            </w:pPr>
          </w:p>
        </w:tc>
        <w:tc>
          <w:tcPr>
            <w:tcW w:w="428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Photocopying/printing charged at </w:t>
            </w:r>
            <w:r w:rsidRPr="008E5DDF">
              <w:rPr>
                <w:rFonts w:asciiTheme="minorHAnsi" w:hAnsiTheme="minorHAnsi" w:cstheme="minorHAnsi"/>
                <w:b/>
              </w:rPr>
              <w:t>30</w:t>
            </w:r>
            <w:r w:rsidRPr="008E5DDF">
              <w:rPr>
                <w:rFonts w:asciiTheme="minorHAnsi" w:hAnsiTheme="minorHAnsi" w:cstheme="minorHAnsi"/>
              </w:rPr>
              <w:t xml:space="preserve">p per sheet (colour) </w:t>
            </w:r>
          </w:p>
        </w:tc>
        <w:tc>
          <w:tcPr>
            <w:tcW w:w="3487"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The actual cost incurred by the school </w:t>
            </w:r>
          </w:p>
        </w:tc>
      </w:tr>
      <w:tr w:rsidR="009B2FBD" w:rsidRPr="008E5DDF" w:rsidTr="008F6D42">
        <w:trPr>
          <w:trHeight w:val="788"/>
        </w:trPr>
        <w:tc>
          <w:tcPr>
            <w:tcW w:w="0" w:type="auto"/>
            <w:vMerge/>
            <w:tcBorders>
              <w:top w:val="nil"/>
              <w:left w:val="single" w:sz="4" w:space="0" w:color="000000"/>
              <w:bottom w:val="single" w:sz="4" w:space="0" w:color="000000"/>
              <w:right w:val="single" w:sz="4" w:space="0" w:color="000000"/>
            </w:tcBorders>
          </w:tcPr>
          <w:p w:rsidR="009B2FBD" w:rsidRPr="008E5DDF" w:rsidRDefault="009B2FBD" w:rsidP="008F6D42">
            <w:pPr>
              <w:spacing w:after="160" w:line="259" w:lineRule="auto"/>
              <w:ind w:left="0" w:firstLine="0"/>
              <w:rPr>
                <w:rFonts w:asciiTheme="minorHAnsi" w:hAnsiTheme="minorHAnsi" w:cstheme="minorHAnsi"/>
              </w:rPr>
            </w:pPr>
          </w:p>
        </w:tc>
        <w:tc>
          <w:tcPr>
            <w:tcW w:w="428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Postage </w:t>
            </w:r>
          </w:p>
        </w:tc>
        <w:tc>
          <w:tcPr>
            <w:tcW w:w="3487"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17" w:line="259" w:lineRule="auto"/>
              <w:ind w:left="1" w:firstLine="0"/>
              <w:rPr>
                <w:rFonts w:asciiTheme="minorHAnsi" w:hAnsiTheme="minorHAnsi" w:cstheme="minorHAnsi"/>
              </w:rPr>
            </w:pPr>
            <w:r w:rsidRPr="008E5DDF">
              <w:rPr>
                <w:rFonts w:asciiTheme="minorHAnsi" w:hAnsiTheme="minorHAnsi" w:cstheme="minorHAnsi"/>
              </w:rPr>
              <w:t xml:space="preserve">Actual costs of Royal Mail standard </w:t>
            </w:r>
          </w:p>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2</w:t>
            </w:r>
            <w:r w:rsidRPr="008E5DDF">
              <w:rPr>
                <w:rFonts w:asciiTheme="minorHAnsi" w:hAnsiTheme="minorHAnsi" w:cstheme="minorHAnsi"/>
                <w:vertAlign w:val="superscript"/>
              </w:rPr>
              <w:t>nd</w:t>
            </w:r>
            <w:r w:rsidRPr="008E5DDF">
              <w:rPr>
                <w:rFonts w:asciiTheme="minorHAnsi" w:hAnsiTheme="minorHAnsi" w:cstheme="minorHAnsi"/>
              </w:rPr>
              <w:t xml:space="preserve"> class </w:t>
            </w:r>
          </w:p>
        </w:tc>
      </w:tr>
      <w:tr w:rsidR="009B2FBD" w:rsidRPr="008E5DDF" w:rsidTr="008F6D42">
        <w:trPr>
          <w:trHeight w:val="787"/>
        </w:trPr>
        <w:tc>
          <w:tcPr>
            <w:tcW w:w="26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B2FBD" w:rsidRPr="008E5DDF" w:rsidRDefault="009B2FBD" w:rsidP="008F6D42">
            <w:pPr>
              <w:spacing w:after="0" w:line="259" w:lineRule="auto"/>
              <w:ind w:left="7" w:firstLine="0"/>
              <w:jc w:val="center"/>
              <w:rPr>
                <w:rFonts w:asciiTheme="minorHAnsi" w:hAnsiTheme="minorHAnsi" w:cstheme="minorHAnsi"/>
              </w:rPr>
            </w:pPr>
            <w:r w:rsidRPr="008E5DDF">
              <w:rPr>
                <w:rFonts w:asciiTheme="minorHAnsi" w:hAnsiTheme="minorHAnsi" w:cstheme="minorHAnsi"/>
              </w:rPr>
              <w:t xml:space="preserve">Statutory fee </w:t>
            </w:r>
          </w:p>
        </w:tc>
        <w:tc>
          <w:tcPr>
            <w:tcW w:w="428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 </w:t>
            </w:r>
          </w:p>
        </w:tc>
        <w:tc>
          <w:tcPr>
            <w:tcW w:w="3487"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In accordance with the relevant legislation  </w:t>
            </w:r>
          </w:p>
        </w:tc>
      </w:tr>
      <w:tr w:rsidR="009B2FBD" w:rsidRPr="008E5DDF" w:rsidTr="008F6D42">
        <w:trPr>
          <w:trHeight w:val="637"/>
        </w:trPr>
        <w:tc>
          <w:tcPr>
            <w:tcW w:w="26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B2FBD" w:rsidRPr="008E5DDF" w:rsidRDefault="009B2FBD" w:rsidP="008F6D42">
            <w:pPr>
              <w:spacing w:after="0" w:line="259" w:lineRule="auto"/>
              <w:ind w:left="6" w:firstLine="0"/>
              <w:jc w:val="center"/>
              <w:rPr>
                <w:rFonts w:asciiTheme="minorHAnsi" w:hAnsiTheme="minorHAnsi" w:cstheme="minorHAnsi"/>
              </w:rPr>
            </w:pPr>
            <w:r w:rsidRPr="008E5DDF">
              <w:rPr>
                <w:rFonts w:asciiTheme="minorHAnsi" w:hAnsiTheme="minorHAnsi" w:cstheme="minorHAnsi"/>
              </w:rPr>
              <w:t xml:space="preserve">Other </w:t>
            </w:r>
          </w:p>
        </w:tc>
        <w:tc>
          <w:tcPr>
            <w:tcW w:w="4281"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0" w:firstLine="0"/>
              <w:rPr>
                <w:rFonts w:asciiTheme="minorHAnsi" w:hAnsiTheme="minorHAnsi" w:cstheme="minorHAnsi"/>
              </w:rPr>
            </w:pPr>
            <w:r w:rsidRPr="008E5DDF">
              <w:rPr>
                <w:rFonts w:asciiTheme="minorHAnsi" w:hAnsiTheme="minorHAnsi" w:cstheme="minorHAnsi"/>
              </w:rPr>
              <w:t xml:space="preserve"> </w:t>
            </w:r>
          </w:p>
        </w:tc>
        <w:tc>
          <w:tcPr>
            <w:tcW w:w="3487" w:type="dxa"/>
            <w:tcBorders>
              <w:top w:val="single" w:sz="4" w:space="0" w:color="000000"/>
              <w:left w:val="single" w:sz="4" w:space="0" w:color="000000"/>
              <w:bottom w:val="single" w:sz="4" w:space="0" w:color="000000"/>
              <w:right w:val="single" w:sz="4" w:space="0" w:color="000000"/>
            </w:tcBorders>
            <w:vAlign w:val="center"/>
          </w:tcPr>
          <w:p w:rsidR="009B2FBD" w:rsidRPr="008E5DDF" w:rsidRDefault="009B2FBD" w:rsidP="008F6D42">
            <w:pPr>
              <w:spacing w:after="0" w:line="259" w:lineRule="auto"/>
              <w:ind w:left="1" w:firstLine="0"/>
              <w:rPr>
                <w:rFonts w:asciiTheme="minorHAnsi" w:hAnsiTheme="minorHAnsi" w:cstheme="minorHAnsi"/>
              </w:rPr>
            </w:pPr>
            <w:r w:rsidRPr="008E5DDF">
              <w:rPr>
                <w:rFonts w:asciiTheme="minorHAnsi" w:hAnsiTheme="minorHAnsi" w:cstheme="minorHAnsi"/>
              </w:rPr>
              <w:t xml:space="preserve"> </w:t>
            </w:r>
          </w:p>
        </w:tc>
      </w:tr>
    </w:tbl>
    <w:p w:rsidR="009B2FBD" w:rsidRPr="008E5DDF" w:rsidRDefault="009B2FBD" w:rsidP="009B2FBD">
      <w:pPr>
        <w:spacing w:after="215" w:line="259" w:lineRule="auto"/>
        <w:ind w:left="0" w:firstLine="0"/>
        <w:rPr>
          <w:rFonts w:asciiTheme="minorHAnsi" w:hAnsiTheme="minorHAnsi" w:cstheme="minorHAnsi"/>
        </w:rPr>
      </w:pPr>
      <w:r w:rsidRPr="008E5DDF">
        <w:rPr>
          <w:rFonts w:asciiTheme="minorHAnsi" w:hAnsiTheme="minorHAnsi" w:cstheme="minorHAnsi"/>
        </w:rPr>
        <w:t xml:space="preserve"> </w:t>
      </w:r>
    </w:p>
    <w:p w:rsidR="009B2FBD" w:rsidRPr="008E5DDF" w:rsidRDefault="009B2FBD" w:rsidP="009B2FBD">
      <w:pPr>
        <w:spacing w:after="0" w:line="259" w:lineRule="auto"/>
        <w:ind w:left="0" w:firstLine="0"/>
        <w:rPr>
          <w:rFonts w:asciiTheme="minorHAnsi" w:hAnsiTheme="minorHAnsi" w:cstheme="minorHAnsi"/>
        </w:rPr>
      </w:pPr>
      <w:r w:rsidRPr="008E5DDF">
        <w:rPr>
          <w:rFonts w:asciiTheme="minorHAnsi" w:hAnsiTheme="minorHAnsi" w:cstheme="minorHAnsi"/>
        </w:rPr>
        <w:t xml:space="preserve"> </w:t>
      </w:r>
    </w:p>
    <w:p w:rsidR="00343D6B" w:rsidRDefault="00343D6B">
      <w:pPr>
        <w:spacing w:after="0" w:line="259" w:lineRule="auto"/>
        <w:ind w:left="0" w:firstLine="0"/>
      </w:pPr>
    </w:p>
    <w:sectPr w:rsidR="00343D6B">
      <w:pgSz w:w="11906" w:h="16838"/>
      <w:pgMar w:top="494" w:right="719" w:bottom="492"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F5E24"/>
    <w:multiLevelType w:val="hybridMultilevel"/>
    <w:tmpl w:val="CBBC6952"/>
    <w:lvl w:ilvl="0" w:tplc="C5D2B13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18EC0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B8CAE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A02BA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18893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E86A4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9E849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34C1D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D2C33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85F0FE4"/>
    <w:multiLevelType w:val="hybridMultilevel"/>
    <w:tmpl w:val="C568A710"/>
    <w:lvl w:ilvl="0" w:tplc="C0AC335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C8173A">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1A6848">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E615EE">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34E8CC">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E2E46C">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EB860C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2C6404">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6CE7B6">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DDC005E"/>
    <w:multiLevelType w:val="hybridMultilevel"/>
    <w:tmpl w:val="76FE52A2"/>
    <w:lvl w:ilvl="0" w:tplc="880CC764">
      <w:start w:val="1"/>
      <w:numFmt w:val="bullet"/>
      <w:lvlText w:val="•"/>
      <w:lvlJc w:val="left"/>
      <w:pPr>
        <w:ind w:left="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926BE6">
      <w:start w:val="1"/>
      <w:numFmt w:val="bullet"/>
      <w:lvlText w:val="o"/>
      <w:lvlJc w:val="left"/>
      <w:pPr>
        <w:ind w:left="15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F29A38">
      <w:start w:val="1"/>
      <w:numFmt w:val="bullet"/>
      <w:lvlText w:val="▪"/>
      <w:lvlJc w:val="left"/>
      <w:pPr>
        <w:ind w:left="22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ACCA2C">
      <w:start w:val="1"/>
      <w:numFmt w:val="bullet"/>
      <w:lvlText w:val="•"/>
      <w:lvlJc w:val="left"/>
      <w:pPr>
        <w:ind w:left="29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BD84774">
      <w:start w:val="1"/>
      <w:numFmt w:val="bullet"/>
      <w:lvlText w:val="o"/>
      <w:lvlJc w:val="left"/>
      <w:pPr>
        <w:ind w:left="36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14594C">
      <w:start w:val="1"/>
      <w:numFmt w:val="bullet"/>
      <w:lvlText w:val="▪"/>
      <w:lvlJc w:val="left"/>
      <w:pPr>
        <w:ind w:left="43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909788">
      <w:start w:val="1"/>
      <w:numFmt w:val="bullet"/>
      <w:lvlText w:val="•"/>
      <w:lvlJc w:val="left"/>
      <w:pPr>
        <w:ind w:left="51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924192">
      <w:start w:val="1"/>
      <w:numFmt w:val="bullet"/>
      <w:lvlText w:val="o"/>
      <w:lvlJc w:val="left"/>
      <w:pPr>
        <w:ind w:left="58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7CB2DE">
      <w:start w:val="1"/>
      <w:numFmt w:val="bullet"/>
      <w:lvlText w:val="▪"/>
      <w:lvlJc w:val="left"/>
      <w:pPr>
        <w:ind w:left="65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6453BBD"/>
    <w:multiLevelType w:val="hybridMultilevel"/>
    <w:tmpl w:val="F9223F56"/>
    <w:lvl w:ilvl="0" w:tplc="4F84FE7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50C0D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2A230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02DE3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22367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F64A2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3411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C2BBC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C60E0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DF455E4"/>
    <w:multiLevelType w:val="hybridMultilevel"/>
    <w:tmpl w:val="C5B2E71E"/>
    <w:lvl w:ilvl="0" w:tplc="1F904100">
      <w:start w:val="1"/>
      <w:numFmt w:val="bullet"/>
      <w:lvlText w:val="•"/>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42CCB2">
      <w:start w:val="1"/>
      <w:numFmt w:val="bullet"/>
      <w:lvlText w:val="o"/>
      <w:lvlJc w:val="left"/>
      <w:pPr>
        <w:ind w:left="15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8640D4">
      <w:start w:val="1"/>
      <w:numFmt w:val="bullet"/>
      <w:lvlText w:val="▪"/>
      <w:lvlJc w:val="left"/>
      <w:pPr>
        <w:ind w:left="22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AE4BB4">
      <w:start w:val="1"/>
      <w:numFmt w:val="bullet"/>
      <w:lvlText w:val="•"/>
      <w:lvlJc w:val="left"/>
      <w:pPr>
        <w:ind w:left="29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8A053C">
      <w:start w:val="1"/>
      <w:numFmt w:val="bullet"/>
      <w:lvlText w:val="o"/>
      <w:lvlJc w:val="left"/>
      <w:pPr>
        <w:ind w:left="36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BB6FE50">
      <w:start w:val="1"/>
      <w:numFmt w:val="bullet"/>
      <w:lvlText w:val="▪"/>
      <w:lvlJc w:val="left"/>
      <w:pPr>
        <w:ind w:left="43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8E712E">
      <w:start w:val="1"/>
      <w:numFmt w:val="bullet"/>
      <w:lvlText w:val="•"/>
      <w:lvlJc w:val="left"/>
      <w:pPr>
        <w:ind w:left="51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8A32D8">
      <w:start w:val="1"/>
      <w:numFmt w:val="bullet"/>
      <w:lvlText w:val="o"/>
      <w:lvlJc w:val="left"/>
      <w:pPr>
        <w:ind w:left="58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F207700">
      <w:start w:val="1"/>
      <w:numFmt w:val="bullet"/>
      <w:lvlText w:val="▪"/>
      <w:lvlJc w:val="left"/>
      <w:pPr>
        <w:ind w:left="65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23F504A"/>
    <w:multiLevelType w:val="hybridMultilevel"/>
    <w:tmpl w:val="DDAEE6CA"/>
    <w:lvl w:ilvl="0" w:tplc="59ACA7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D022A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90D68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6654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AECA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BE137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600A4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6E9A1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C6855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25D4729"/>
    <w:multiLevelType w:val="hybridMultilevel"/>
    <w:tmpl w:val="45AEAE14"/>
    <w:lvl w:ilvl="0" w:tplc="A9E6491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3CC5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BBC080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90B62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E04F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CC3AB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10C04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C6335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E00E2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33C4C3A"/>
    <w:multiLevelType w:val="hybridMultilevel"/>
    <w:tmpl w:val="225EBDB4"/>
    <w:lvl w:ilvl="0" w:tplc="3C063014">
      <w:start w:val="1"/>
      <w:numFmt w:val="bullet"/>
      <w:lvlText w:val="•"/>
      <w:lvlJc w:val="left"/>
      <w:pPr>
        <w:ind w:left="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4C6752">
      <w:start w:val="1"/>
      <w:numFmt w:val="bullet"/>
      <w:lvlText w:val="o"/>
      <w:lvlJc w:val="left"/>
      <w:pPr>
        <w:ind w:left="15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98C14A">
      <w:start w:val="1"/>
      <w:numFmt w:val="bullet"/>
      <w:lvlText w:val="▪"/>
      <w:lvlJc w:val="left"/>
      <w:pPr>
        <w:ind w:left="22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4EE21E">
      <w:start w:val="1"/>
      <w:numFmt w:val="bullet"/>
      <w:lvlText w:val="•"/>
      <w:lvlJc w:val="left"/>
      <w:pPr>
        <w:ind w:left="29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6457FA">
      <w:start w:val="1"/>
      <w:numFmt w:val="bullet"/>
      <w:lvlText w:val="o"/>
      <w:lvlJc w:val="left"/>
      <w:pPr>
        <w:ind w:left="36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F06052">
      <w:start w:val="1"/>
      <w:numFmt w:val="bullet"/>
      <w:lvlText w:val="▪"/>
      <w:lvlJc w:val="left"/>
      <w:pPr>
        <w:ind w:left="43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22CB1F2">
      <w:start w:val="1"/>
      <w:numFmt w:val="bullet"/>
      <w:lvlText w:val="•"/>
      <w:lvlJc w:val="left"/>
      <w:pPr>
        <w:ind w:left="51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02D310">
      <w:start w:val="1"/>
      <w:numFmt w:val="bullet"/>
      <w:lvlText w:val="o"/>
      <w:lvlJc w:val="left"/>
      <w:pPr>
        <w:ind w:left="58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02D386">
      <w:start w:val="1"/>
      <w:numFmt w:val="bullet"/>
      <w:lvlText w:val="▪"/>
      <w:lvlJc w:val="left"/>
      <w:pPr>
        <w:ind w:left="65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5EC60DF"/>
    <w:multiLevelType w:val="hybridMultilevel"/>
    <w:tmpl w:val="48F8D092"/>
    <w:lvl w:ilvl="0" w:tplc="E6C6DE2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6048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94B52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365E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AE62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E0CAB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6D46F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16C3E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70C6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7595382"/>
    <w:multiLevelType w:val="hybridMultilevel"/>
    <w:tmpl w:val="E4D20ADA"/>
    <w:lvl w:ilvl="0" w:tplc="ADDA1FA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C8654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F0CD9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BC30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C05BC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2896C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3E5FE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F2E8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2A379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9"/>
  </w:num>
  <w:num w:numId="2">
    <w:abstractNumId w:val="5"/>
  </w:num>
  <w:num w:numId="3">
    <w:abstractNumId w:val="8"/>
  </w:num>
  <w:num w:numId="4">
    <w:abstractNumId w:val="0"/>
  </w:num>
  <w:num w:numId="5">
    <w:abstractNumId w:val="6"/>
  </w:num>
  <w:num w:numId="6">
    <w:abstractNumId w:val="3"/>
  </w:num>
  <w:num w:numId="7">
    <w:abstractNumId w:val="2"/>
  </w:num>
  <w:num w:numId="8">
    <w:abstractNumId w:val="4"/>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D6B"/>
    <w:rsid w:val="0005674C"/>
    <w:rsid w:val="00343D6B"/>
    <w:rsid w:val="00410A06"/>
    <w:rsid w:val="00473AE3"/>
    <w:rsid w:val="00795EBF"/>
    <w:rsid w:val="009B2FBD"/>
    <w:rsid w:val="00ED7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28D7C"/>
  <w15:docId w15:val="{D4F2F9B5-89FE-4785-A061-1CB08237E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8" w:lineRule="auto"/>
      <w:ind w:left="13"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2"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i/>
      <w:color w:val="000000"/>
      <w:u w:val="single" w:color="000000"/>
    </w:rPr>
  </w:style>
  <w:style w:type="paragraph" w:styleId="Heading3">
    <w:name w:val="heading 3"/>
    <w:basedOn w:val="Normal"/>
    <w:next w:val="Normal"/>
    <w:link w:val="Heading3Char"/>
    <w:uiPriority w:val="9"/>
    <w:semiHidden/>
    <w:unhideWhenUsed/>
    <w:qFormat/>
    <w:rsid w:val="009B2F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i/>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9B2FB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2318</Words>
  <Characters>13217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St Dustans Catholic Primary School</Company>
  <LinksUpToDate>false</LinksUpToDate>
  <CharactersWithSpaces>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Gregory-Smith</dc:creator>
  <cp:keywords/>
  <cp:lastModifiedBy>Mrs A Gilbride</cp:lastModifiedBy>
  <cp:revision>2</cp:revision>
  <dcterms:created xsi:type="dcterms:W3CDTF">2021-06-17T16:53:00Z</dcterms:created>
  <dcterms:modified xsi:type="dcterms:W3CDTF">2021-06-17T16:53:00Z</dcterms:modified>
</cp:coreProperties>
</file>